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7DD33F68"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w:t>
      </w:r>
      <w:r w:rsidR="00FC3D49">
        <w:rPr>
          <w:rFonts w:ascii="Arial" w:hAnsi="Arial" w:cs="Arial"/>
          <w:b/>
          <w:bCs/>
          <w:sz w:val="28"/>
        </w:rPr>
        <w:t>7</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w:t>
      </w:r>
      <w:r w:rsidR="008F5E32" w:rsidRPr="00D506D0">
        <w:rPr>
          <w:rFonts w:ascii="Arial" w:hAnsi="Arial" w:cs="Arial"/>
          <w:b/>
          <w:bCs/>
          <w:sz w:val="28"/>
        </w:rPr>
        <w:t>2</w:t>
      </w:r>
      <w:r w:rsidR="008F5E32">
        <w:rPr>
          <w:rFonts w:ascii="Arial" w:hAnsi="Arial" w:cs="Arial"/>
          <w:b/>
          <w:bCs/>
          <w:sz w:val="28"/>
        </w:rPr>
        <w:t>40</w:t>
      </w:r>
      <w:r w:rsidR="008F5E32" w:rsidRPr="00CF29C2">
        <w:rPr>
          <w:rFonts w:ascii="Arial" w:hAnsi="Arial" w:cs="Arial"/>
          <w:b/>
          <w:bCs/>
          <w:sz w:val="28"/>
        </w:rPr>
        <w:t>4172</w:t>
      </w:r>
    </w:p>
    <w:p w14:paraId="07447167" w14:textId="446D0A78" w:rsidR="009C7CE9" w:rsidRDefault="005F2A23" w:rsidP="00553B6A">
      <w:pPr>
        <w:rPr>
          <w:rFonts w:ascii="Arial" w:eastAsia="MS Mincho" w:hAnsi="Arial" w:cs="Arial"/>
          <w:b/>
          <w:bCs/>
          <w:sz w:val="28"/>
          <w:szCs w:val="28"/>
        </w:rPr>
      </w:pPr>
      <w:r w:rsidRPr="00240501">
        <w:rPr>
          <w:rFonts w:ascii="Arial" w:eastAsia="MS Mincho" w:hAnsi="Arial" w:cs="Arial"/>
          <w:b/>
          <w:bCs/>
          <w:sz w:val="28"/>
          <w:szCs w:val="28"/>
        </w:rPr>
        <w:t>Fukuoka City, Fukuoka, Japan, May 20th – 24th, 2024</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2022" w:hangingChars="918" w:hanging="202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61767AD5" w14:textId="1B9493A6" w:rsidR="004F5D5A" w:rsidRDefault="0083468F" w:rsidP="00D4107E">
      <w:pPr>
        <w:rPr>
          <w:rFonts w:eastAsia="Times New Roman"/>
          <w:lang w:val="en-US"/>
        </w:rPr>
      </w:pPr>
      <w:r w:rsidRPr="0083468F">
        <w:rPr>
          <w:rFonts w:eastAsia="Times New Roman" w:hint="eastAsia"/>
          <w:lang w:val="en-US"/>
        </w:rPr>
        <w:t>During</w:t>
      </w:r>
      <w:r w:rsidRPr="0083468F">
        <w:rPr>
          <w:rFonts w:eastAsia="Times New Roman"/>
          <w:lang w:val="en-US"/>
        </w:rPr>
        <w:t xml:space="preserve"> </w:t>
      </w:r>
      <w:r w:rsidR="00496774" w:rsidRPr="0083468F">
        <w:rPr>
          <w:rFonts w:eastAsia="Times New Roman"/>
          <w:lang w:val="en-US"/>
        </w:rPr>
        <w:t>RAN</w:t>
      </w:r>
      <w:r w:rsidR="00496774" w:rsidRPr="002737B3">
        <w:rPr>
          <w:rFonts w:eastAsia="Times New Roman"/>
          <w:lang w:val="en-US"/>
        </w:rPr>
        <w:t>#1</w:t>
      </w:r>
      <w:r w:rsidR="002737B3" w:rsidRPr="002737B3">
        <w:rPr>
          <w:rFonts w:eastAsia="Times New Roman"/>
          <w:lang w:val="en-US"/>
        </w:rPr>
        <w:t>16</w:t>
      </w:r>
      <w:r w:rsidR="00CB0B50">
        <w:rPr>
          <w:rFonts w:eastAsia="Times New Roman"/>
          <w:lang w:val="en-US"/>
        </w:rPr>
        <w:t>bis</w:t>
      </w:r>
      <w:r w:rsidR="00496774" w:rsidRPr="002737B3">
        <w:rPr>
          <w:rFonts w:eastAsia="Times New Roman"/>
          <w:lang w:val="en-US"/>
        </w:rPr>
        <w:t xml:space="preserve">, </w:t>
      </w:r>
      <w:r w:rsidR="00CB0B50">
        <w:rPr>
          <w:rFonts w:eastAsia="Times New Roman"/>
          <w:lang w:val="en-US"/>
        </w:rPr>
        <w:t>agreements</w:t>
      </w:r>
      <w:r w:rsidR="002737B3">
        <w:rPr>
          <w:rFonts w:eastAsia="Times New Roman"/>
          <w:lang w:val="en-US"/>
        </w:rPr>
        <w:t xml:space="preserve"> about </w:t>
      </w:r>
      <w:r w:rsidR="00904C26" w:rsidRPr="002737B3">
        <w:rPr>
          <w:rFonts w:eastAsia="Times New Roman"/>
          <w:lang w:val="en-US"/>
        </w:rPr>
        <w:t>3</w:t>
      </w:r>
      <w:r w:rsidR="00494316" w:rsidRPr="002737B3">
        <w:rPr>
          <w:rFonts w:eastAsia="Times New Roman"/>
          <w:lang w:val="en-US"/>
        </w:rPr>
        <w:t>Tx</w:t>
      </w:r>
      <w:r w:rsidR="00904C26" w:rsidRPr="002737B3">
        <w:rPr>
          <w:rFonts w:eastAsia="Times New Roman"/>
          <w:lang w:val="en-US"/>
        </w:rPr>
        <w:t xml:space="preserve"> </w:t>
      </w:r>
      <w:r w:rsidR="00904C26" w:rsidRPr="000D100E">
        <w:rPr>
          <w:rFonts w:eastAsia="Times New Roman"/>
          <w:lang w:val="en-US"/>
        </w:rPr>
        <w:t xml:space="preserve">codebook-based </w:t>
      </w:r>
      <w:r w:rsidR="00D4107E">
        <w:rPr>
          <w:rFonts w:eastAsia="Times New Roman"/>
          <w:lang w:val="en-US"/>
        </w:rPr>
        <w:t xml:space="preserve">uplink </w:t>
      </w:r>
      <w:r w:rsidR="00904C26" w:rsidRPr="000D100E">
        <w:rPr>
          <w:rFonts w:eastAsia="Times New Roman"/>
          <w:lang w:val="en-US"/>
        </w:rPr>
        <w:t>transmissions</w:t>
      </w:r>
      <w:r w:rsidR="002737B3">
        <w:rPr>
          <w:rFonts w:eastAsia="Times New Roman"/>
          <w:lang w:val="en-US"/>
        </w:rPr>
        <w:t xml:space="preserve"> were </w:t>
      </w:r>
      <w:r w:rsidR="00CB0B50">
        <w:rPr>
          <w:rFonts w:eastAsia="Times New Roman"/>
          <w:lang w:val="en-US"/>
        </w:rPr>
        <w:t>reached</w:t>
      </w:r>
      <w:r w:rsidR="00B375A0">
        <w:rPr>
          <w:rFonts w:eastAsia="Times New Roman"/>
          <w:lang w:val="en-US"/>
        </w:rPr>
        <w:t xml:space="preserve"> on several topics</w:t>
      </w:r>
      <w:r w:rsidR="002737B3">
        <w:rPr>
          <w:rFonts w:eastAsia="Times New Roman"/>
          <w:lang w:val="en-US"/>
        </w:rPr>
        <w:t xml:space="preserve">, and the following </w:t>
      </w:r>
      <w:r w:rsidR="00CB0B50">
        <w:rPr>
          <w:rFonts w:eastAsia="Times New Roman"/>
          <w:lang w:val="en-US"/>
        </w:rPr>
        <w:t>proposal</w:t>
      </w:r>
      <w:r w:rsidR="002E5CDD">
        <w:rPr>
          <w:rFonts w:eastAsia="Times New Roman"/>
          <w:lang w:val="en-US"/>
        </w:rPr>
        <w:t xml:space="preserve"> </w:t>
      </w:r>
      <w:r w:rsidR="002E5CDD" w:rsidRPr="002E5CDD">
        <w:rPr>
          <w:rFonts w:eastAsia="Times New Roman" w:hint="eastAsia"/>
          <w:lang w:val="en-US"/>
        </w:rPr>
        <w:t>about</w:t>
      </w:r>
      <w:r w:rsidR="002E5CDD">
        <w:rPr>
          <w:rFonts w:eastAsia="Times New Roman"/>
          <w:lang w:val="en-US"/>
        </w:rPr>
        <w:t xml:space="preserve"> UE capability</w:t>
      </w:r>
      <w:r w:rsidR="002737B3">
        <w:rPr>
          <w:rFonts w:eastAsia="Times New Roman"/>
          <w:lang w:val="en-US"/>
        </w:rPr>
        <w:t xml:space="preserve"> w</w:t>
      </w:r>
      <w:r w:rsidR="00CB0B50">
        <w:rPr>
          <w:rFonts w:eastAsia="Times New Roman"/>
          <w:lang w:val="en-US"/>
        </w:rPr>
        <w:t>as</w:t>
      </w:r>
      <w:r w:rsidR="002737B3">
        <w:rPr>
          <w:rFonts w:eastAsia="Times New Roman"/>
          <w:lang w:val="en-US"/>
        </w:rPr>
        <w:t xml:space="preserve"> </w:t>
      </w:r>
      <w:r w:rsidR="00CB0B50">
        <w:rPr>
          <w:rFonts w:eastAsia="Times New Roman"/>
          <w:lang w:val="en-US"/>
        </w:rPr>
        <w:t>discussed</w:t>
      </w:r>
      <w:r w:rsidR="00A01831">
        <w:rPr>
          <w:rFonts w:eastAsia="Times New Roman"/>
          <w:lang w:val="en-US"/>
        </w:rPr>
        <w:t xml:space="preserve"> </w:t>
      </w:r>
      <w:r w:rsidR="00EF5970" w:rsidRPr="002E5CDD">
        <w:rPr>
          <w:rFonts w:eastAsia="Times New Roman"/>
          <w:lang w:val="en-US"/>
        </w:rPr>
        <w:fldChar w:fldCharType="begin"/>
      </w:r>
      <w:r w:rsidR="00EF5970">
        <w:rPr>
          <w:rFonts w:eastAsia="Times New Roman"/>
          <w:lang w:val="en-US"/>
        </w:rPr>
        <w:instrText xml:space="preserve"> REF _Ref162874430 \n \h </w:instrText>
      </w:r>
      <w:r w:rsidR="002E5CDD">
        <w:rPr>
          <w:rFonts w:eastAsia="Times New Roman"/>
          <w:lang w:val="en-US"/>
        </w:rPr>
        <w:instrText xml:space="preserve"> \* MERGEFORMAT </w:instrText>
      </w:r>
      <w:r w:rsidR="00EF5970" w:rsidRPr="002E5CDD">
        <w:rPr>
          <w:rFonts w:eastAsia="Times New Roman"/>
          <w:lang w:val="en-US"/>
        </w:rPr>
      </w:r>
      <w:r w:rsidR="00EF5970" w:rsidRPr="002E5CDD">
        <w:rPr>
          <w:rFonts w:eastAsia="Times New Roman"/>
          <w:lang w:val="en-US"/>
        </w:rPr>
        <w:fldChar w:fldCharType="separate"/>
      </w:r>
      <w:r w:rsidR="001008D7">
        <w:rPr>
          <w:rFonts w:eastAsia="Times New Roman"/>
          <w:lang w:val="en-US"/>
        </w:rPr>
        <w:t>[1]</w:t>
      </w:r>
      <w:r w:rsidR="00EF5970" w:rsidRPr="002E5CDD">
        <w:rPr>
          <w:rFonts w:eastAsia="Times New Roman"/>
          <w:lang w:val="en-US"/>
        </w:rPr>
        <w:fldChar w:fldCharType="end"/>
      </w:r>
      <w:r w:rsidR="00904C26">
        <w:rPr>
          <w:rFonts w:eastAsia="Times New Roman"/>
          <w:lang w:val="en-US"/>
        </w:rPr>
        <w:t>.</w:t>
      </w:r>
    </w:p>
    <w:tbl>
      <w:tblPr>
        <w:tblStyle w:val="ae"/>
        <w:tblW w:w="0" w:type="auto"/>
        <w:tblLook w:val="04A0" w:firstRow="1" w:lastRow="0" w:firstColumn="1" w:lastColumn="0" w:noHBand="0" w:noVBand="1"/>
      </w:tblPr>
      <w:tblGrid>
        <w:gridCol w:w="9628"/>
      </w:tblGrid>
      <w:tr w:rsidR="009C7CE9" w14:paraId="2C1DB560" w14:textId="77777777" w:rsidTr="009C7CE9">
        <w:tc>
          <w:tcPr>
            <w:tcW w:w="9628" w:type="dxa"/>
          </w:tcPr>
          <w:p w14:paraId="6E0567BA" w14:textId="77777777" w:rsidR="00CB0B50" w:rsidRPr="00150036" w:rsidRDefault="00CB0B50" w:rsidP="00CB0B50">
            <w:pPr>
              <w:contextualSpacing/>
              <w:rPr>
                <w:rFonts w:ascii="Times New Roman" w:eastAsia="Times New Roman" w:hAnsi="Times New Roman"/>
                <w:b/>
                <w:bCs/>
                <w:i/>
                <w:highlight w:val="yellow"/>
              </w:rPr>
            </w:pPr>
            <w:r w:rsidRPr="00150036">
              <w:rPr>
                <w:rFonts w:ascii="Times New Roman" w:eastAsia="Times New Roman" w:hAnsi="Times New Roman"/>
                <w:b/>
                <w:bCs/>
                <w:i/>
                <w:highlight w:val="yellow"/>
              </w:rPr>
              <w:t>Proposal 3.3</w:t>
            </w:r>
          </w:p>
          <w:p w14:paraId="60692A2D" w14:textId="77777777" w:rsidR="00CB0B50" w:rsidRPr="007751F2" w:rsidRDefault="00CB0B50" w:rsidP="00CB0B50">
            <w:pPr>
              <w:contextualSpacing/>
              <w:rPr>
                <w:rFonts w:ascii="Times New Roman" w:eastAsia="Times New Roman" w:hAnsi="Times New Roman"/>
                <w:i/>
              </w:rPr>
            </w:pPr>
            <w:r w:rsidRPr="007751F2">
              <w:rPr>
                <w:rFonts w:ascii="Times New Roman" w:eastAsia="Times New Roman" w:hAnsi="Times New Roman"/>
                <w:i/>
              </w:rPr>
              <w:t>To support UL transmission by a 3TX UE, extend the existing UE capability of MIMO-</w:t>
            </w:r>
            <w:proofErr w:type="spellStart"/>
            <w:r w:rsidRPr="007751F2">
              <w:rPr>
                <w:rFonts w:ascii="Times New Roman" w:eastAsia="Times New Roman" w:hAnsi="Times New Roman"/>
                <w:i/>
              </w:rPr>
              <w:t>LayersUL</w:t>
            </w:r>
            <w:proofErr w:type="spellEnd"/>
            <w:r w:rsidRPr="007751F2">
              <w:rPr>
                <w:rFonts w:ascii="Times New Roman" w:eastAsia="Times New Roman" w:hAnsi="Times New Roman"/>
                <w:i/>
              </w:rPr>
              <w:t xml:space="preserve"> and </w:t>
            </w:r>
            <w:proofErr w:type="spellStart"/>
            <w:r w:rsidRPr="007751F2">
              <w:rPr>
                <w:rFonts w:ascii="Times New Roman" w:eastAsia="Times New Roman" w:hAnsi="Times New Roman"/>
                <w:i/>
              </w:rPr>
              <w:t>maxNumberSRS</w:t>
            </w:r>
            <w:proofErr w:type="spellEnd"/>
            <w:r w:rsidRPr="007751F2">
              <w:rPr>
                <w:rFonts w:ascii="Times New Roman" w:eastAsia="Times New Roman" w:hAnsi="Times New Roman"/>
                <w:i/>
              </w:rPr>
              <w:t>-Ports-</w:t>
            </w:r>
            <w:proofErr w:type="spellStart"/>
            <w:r w:rsidRPr="007751F2">
              <w:rPr>
                <w:rFonts w:ascii="Times New Roman" w:eastAsia="Times New Roman" w:hAnsi="Times New Roman"/>
                <w:i/>
              </w:rPr>
              <w:t>PerResource</w:t>
            </w:r>
            <w:proofErr w:type="spellEnd"/>
            <w:r w:rsidRPr="007751F2">
              <w:rPr>
                <w:rFonts w:ascii="Times New Roman" w:eastAsia="Times New Roman" w:hAnsi="Times New Roman"/>
                <w:i/>
              </w:rPr>
              <w:t xml:space="preserve"> to include three-layers and 3-port SRS respectively.</w:t>
            </w:r>
          </w:p>
          <w:p w14:paraId="3D83F7DC" w14:textId="77777777" w:rsidR="00CB0B50" w:rsidRDefault="00CB0B50" w:rsidP="00CB0B50">
            <w:pPr>
              <w:contextualSpacing/>
              <w:rPr>
                <w:rFonts w:ascii="Times New Roman" w:eastAsia="Times New Roman" w:hAnsi="Times New Roman"/>
                <w:i/>
              </w:rPr>
            </w:pPr>
          </w:p>
          <w:p w14:paraId="0AC881E6" w14:textId="77777777" w:rsidR="00CB0B50" w:rsidRPr="007751F2" w:rsidRDefault="00CB0B50" w:rsidP="00CB0B50">
            <w:pPr>
              <w:contextualSpacing/>
              <w:rPr>
                <w:rFonts w:ascii="Times New Roman" w:eastAsia="Times New Roman" w:hAnsi="Times New Roman"/>
                <w:i/>
              </w:rPr>
            </w:pPr>
            <w:r w:rsidRPr="007751F2">
              <w:rPr>
                <w:rFonts w:ascii="Times New Roman" w:eastAsia="Times New Roman" w:hAnsi="Times New Roman"/>
                <w:i/>
              </w:rPr>
              <w:t>MIMO-</w:t>
            </w:r>
            <w:proofErr w:type="spellStart"/>
            <w:proofErr w:type="gramStart"/>
            <w:r w:rsidRPr="007751F2">
              <w:rPr>
                <w:rFonts w:ascii="Times New Roman" w:eastAsia="Times New Roman" w:hAnsi="Times New Roman"/>
                <w:i/>
              </w:rPr>
              <w:t>LayersUL</w:t>
            </w:r>
            <w:proofErr w:type="spellEnd"/>
            <w:r w:rsidRPr="007751F2">
              <w:rPr>
                <w:rFonts w:ascii="Times New Roman" w:eastAsia="Times New Roman" w:hAnsi="Times New Roman"/>
                <w:i/>
              </w:rPr>
              <w:t xml:space="preserve"> ::=</w:t>
            </w:r>
            <w:proofErr w:type="gramEnd"/>
            <w:r w:rsidRPr="007751F2">
              <w:rPr>
                <w:rFonts w:ascii="Times New Roman" w:eastAsia="Times New Roman" w:hAnsi="Times New Roman"/>
                <w:i/>
              </w:rPr>
              <w:t xml:space="preserve"> ENUMERATED {</w:t>
            </w:r>
            <w:proofErr w:type="spellStart"/>
            <w:r w:rsidRPr="007751F2">
              <w:rPr>
                <w:rFonts w:ascii="Times New Roman" w:eastAsia="Times New Roman" w:hAnsi="Times New Roman"/>
                <w:i/>
              </w:rPr>
              <w:t>oneLayer</w:t>
            </w:r>
            <w:proofErr w:type="spellEnd"/>
            <w:r w:rsidRPr="007751F2">
              <w:rPr>
                <w:rFonts w:ascii="Times New Roman" w:eastAsia="Times New Roman" w:hAnsi="Times New Roman"/>
                <w:i/>
              </w:rPr>
              <w:t xml:space="preserve">, </w:t>
            </w:r>
            <w:proofErr w:type="spellStart"/>
            <w:r w:rsidRPr="007751F2">
              <w:rPr>
                <w:rFonts w:ascii="Times New Roman" w:eastAsia="Times New Roman" w:hAnsi="Times New Roman"/>
                <w:i/>
              </w:rPr>
              <w:t>twoLayers</w:t>
            </w:r>
            <w:proofErr w:type="spellEnd"/>
            <w:r w:rsidRPr="007751F2">
              <w:rPr>
                <w:rFonts w:ascii="Times New Roman" w:eastAsia="Times New Roman" w:hAnsi="Times New Roman"/>
                <w:i/>
              </w:rPr>
              <w:t xml:space="preserve">, </w:t>
            </w:r>
            <w:proofErr w:type="spellStart"/>
            <w:r w:rsidRPr="007751F2">
              <w:rPr>
                <w:rFonts w:ascii="Times New Roman" w:eastAsia="Times New Roman" w:hAnsi="Times New Roman"/>
                <w:i/>
                <w:color w:val="FF0000"/>
              </w:rPr>
              <w:t>threeLayers</w:t>
            </w:r>
            <w:proofErr w:type="spellEnd"/>
            <w:r w:rsidRPr="007751F2">
              <w:rPr>
                <w:rFonts w:ascii="Times New Roman" w:eastAsia="Times New Roman" w:hAnsi="Times New Roman"/>
                <w:i/>
              </w:rPr>
              <w:t xml:space="preserve">, </w:t>
            </w:r>
            <w:proofErr w:type="spellStart"/>
            <w:r w:rsidRPr="007751F2">
              <w:rPr>
                <w:rFonts w:ascii="Times New Roman" w:eastAsia="Times New Roman" w:hAnsi="Times New Roman"/>
                <w:i/>
              </w:rPr>
              <w:t>fourLayers</w:t>
            </w:r>
            <w:proofErr w:type="spellEnd"/>
            <w:r w:rsidRPr="007751F2">
              <w:rPr>
                <w:rFonts w:ascii="Times New Roman" w:eastAsia="Times New Roman" w:hAnsi="Times New Roman"/>
                <w:i/>
              </w:rPr>
              <w:t>}</w:t>
            </w:r>
          </w:p>
          <w:p w14:paraId="492C1944" w14:textId="77777777" w:rsidR="00CB0B50" w:rsidRPr="007751F2" w:rsidRDefault="00CB0B50" w:rsidP="00CB0B50">
            <w:pPr>
              <w:contextualSpacing/>
              <w:rPr>
                <w:rFonts w:ascii="Times New Roman" w:eastAsia="Times New Roman" w:hAnsi="Times New Roman"/>
                <w:i/>
              </w:rPr>
            </w:pPr>
            <w:r w:rsidRPr="007751F2">
              <w:rPr>
                <w:rFonts w:ascii="Times New Roman" w:eastAsia="Times New Roman" w:hAnsi="Times New Roman"/>
                <w:i/>
              </w:rPr>
              <w:t>SRS-</w:t>
            </w:r>
            <w:proofErr w:type="gramStart"/>
            <w:r w:rsidRPr="007751F2">
              <w:rPr>
                <w:rFonts w:ascii="Times New Roman" w:eastAsia="Times New Roman" w:hAnsi="Times New Roman"/>
                <w:i/>
              </w:rPr>
              <w:t>Resources ::=</w:t>
            </w:r>
            <w:proofErr w:type="gramEnd"/>
            <w:r w:rsidRPr="007751F2">
              <w:rPr>
                <w:rFonts w:ascii="Times New Roman" w:eastAsia="Times New Roman" w:hAnsi="Times New Roman"/>
                <w:i/>
              </w:rPr>
              <w:t xml:space="preserve"> SEQUENCE { </w:t>
            </w:r>
          </w:p>
          <w:p w14:paraId="3BD20ED5" w14:textId="77777777" w:rsidR="00CB0B50" w:rsidRPr="007751F2" w:rsidRDefault="00CB0B50" w:rsidP="00CB0B50">
            <w:pPr>
              <w:contextualSpacing/>
              <w:rPr>
                <w:rFonts w:ascii="Times New Roman" w:eastAsia="Times New Roman" w:hAnsi="Times New Roman"/>
                <w:i/>
              </w:rPr>
            </w:pPr>
            <w:r w:rsidRPr="007751F2">
              <w:rPr>
                <w:rFonts w:ascii="Times New Roman" w:eastAsia="Times New Roman" w:hAnsi="Times New Roman"/>
                <w:i/>
              </w:rPr>
              <w:t xml:space="preserve">    ...</w:t>
            </w:r>
          </w:p>
          <w:p w14:paraId="4DA0C7CC" w14:textId="0218CFD9" w:rsidR="009C7CE9" w:rsidRPr="00CB0B50" w:rsidRDefault="00CB0B50" w:rsidP="00CB0B50">
            <w:pPr>
              <w:contextualSpacing/>
              <w:rPr>
                <w:rFonts w:ascii="Times New Roman" w:eastAsia="Times New Roman" w:hAnsi="Times New Roman"/>
                <w:i/>
              </w:rPr>
            </w:pPr>
            <w:r w:rsidRPr="007751F2">
              <w:rPr>
                <w:rFonts w:ascii="Times New Roman" w:eastAsia="Times New Roman" w:hAnsi="Times New Roman"/>
                <w:i/>
              </w:rPr>
              <w:t xml:space="preserve">    </w:t>
            </w:r>
            <w:proofErr w:type="spellStart"/>
            <w:r w:rsidRPr="007751F2">
              <w:rPr>
                <w:rFonts w:ascii="Times New Roman" w:eastAsia="Times New Roman" w:hAnsi="Times New Roman"/>
                <w:i/>
              </w:rPr>
              <w:t>maxNumberSRS</w:t>
            </w:r>
            <w:proofErr w:type="spellEnd"/>
            <w:r w:rsidRPr="007751F2">
              <w:rPr>
                <w:rFonts w:ascii="Times New Roman" w:eastAsia="Times New Roman" w:hAnsi="Times New Roman"/>
                <w:i/>
              </w:rPr>
              <w:t>-Ports-</w:t>
            </w:r>
            <w:proofErr w:type="spellStart"/>
            <w:r w:rsidRPr="007751F2">
              <w:rPr>
                <w:rFonts w:ascii="Times New Roman" w:eastAsia="Times New Roman" w:hAnsi="Times New Roman"/>
                <w:i/>
              </w:rPr>
              <w:t>PerResource</w:t>
            </w:r>
            <w:proofErr w:type="spellEnd"/>
            <w:r w:rsidRPr="007751F2">
              <w:rPr>
                <w:rFonts w:ascii="Times New Roman" w:eastAsia="Times New Roman" w:hAnsi="Times New Roman"/>
                <w:i/>
              </w:rPr>
              <w:t xml:space="preserve">              ENUMERATED {n1, n2, </w:t>
            </w:r>
            <w:r w:rsidRPr="007751F2">
              <w:rPr>
                <w:rFonts w:ascii="Times New Roman" w:eastAsia="Times New Roman" w:hAnsi="Times New Roman"/>
                <w:i/>
                <w:color w:val="FF0000"/>
              </w:rPr>
              <w:t>n3,</w:t>
            </w:r>
            <w:r w:rsidRPr="007751F2">
              <w:rPr>
                <w:rFonts w:ascii="Times New Roman" w:eastAsia="Times New Roman" w:hAnsi="Times New Roman"/>
                <w:i/>
              </w:rPr>
              <w:t xml:space="preserve"> n4}</w:t>
            </w:r>
          </w:p>
        </w:tc>
      </w:tr>
    </w:tbl>
    <w:p w14:paraId="59733997" w14:textId="2D8CCFCC" w:rsidR="00EF5970" w:rsidRPr="002E5CDD" w:rsidRDefault="002E5CDD" w:rsidP="006C3ED9">
      <w:pPr>
        <w:rPr>
          <w:rFonts w:eastAsiaTheme="minorEastAsia"/>
          <w:lang w:eastAsia="zh-CN"/>
        </w:rPr>
      </w:pPr>
      <w:r>
        <w:rPr>
          <w:rFonts w:hint="eastAsia"/>
          <w:lang w:eastAsia="zh-CN"/>
        </w:rPr>
        <w:t>I</w:t>
      </w:r>
      <w:r>
        <w:rPr>
          <w:lang w:eastAsia="zh-CN"/>
        </w:rPr>
        <w:t xml:space="preserve">n this contribution, we first provide our views on UE capability related to proposal above, then the </w:t>
      </w:r>
      <w:r w:rsidR="00C9353B">
        <w:rPr>
          <w:lang w:eastAsia="zh-CN"/>
        </w:rPr>
        <w:t>potential functionality</w:t>
      </w:r>
      <w:r>
        <w:rPr>
          <w:lang w:eastAsia="zh-CN"/>
        </w:rPr>
        <w:t xml:space="preserve"> is also discussed.</w:t>
      </w:r>
    </w:p>
    <w:p w14:paraId="0AB30769" w14:textId="77777777" w:rsidR="004F5D5A" w:rsidRPr="002A25E0" w:rsidRDefault="004F5D5A" w:rsidP="008C0446">
      <w:pPr>
        <w:pStyle w:val="title1"/>
        <w:adjustRightInd/>
      </w:pPr>
      <w:r w:rsidRPr="002A25E0">
        <w:t>Discussion</w:t>
      </w:r>
    </w:p>
    <w:p w14:paraId="4F895ED9" w14:textId="58064D93" w:rsidR="005B3848" w:rsidRPr="005B3848" w:rsidRDefault="0052372A" w:rsidP="005A2610">
      <w:pPr>
        <w:pStyle w:val="title2"/>
      </w:pPr>
      <w:r>
        <w:t xml:space="preserve">UE capability </w:t>
      </w:r>
      <w:r w:rsidR="005A2610">
        <w:t>aspects</w:t>
      </w:r>
    </w:p>
    <w:p w14:paraId="64087BC1" w14:textId="707EA2BF" w:rsidR="003B5046" w:rsidRPr="00757B24" w:rsidRDefault="00343AD0" w:rsidP="00274E76">
      <w:pPr>
        <w:rPr>
          <w:rFonts w:eastAsiaTheme="minorEastAsia"/>
          <w:lang w:val="en-US" w:eastAsia="zh-CN"/>
        </w:rPr>
      </w:pPr>
      <w:r w:rsidRPr="00757B24">
        <w:rPr>
          <w:rFonts w:eastAsiaTheme="minorEastAsia" w:hint="eastAsia"/>
          <w:lang w:val="en-US" w:eastAsia="zh-CN"/>
        </w:rPr>
        <w:t>To</w:t>
      </w:r>
      <w:r w:rsidRPr="00757B24">
        <w:rPr>
          <w:rFonts w:eastAsiaTheme="minorEastAsia"/>
          <w:lang w:val="en-US" w:eastAsia="zh-CN"/>
        </w:rPr>
        <w:t xml:space="preserve"> achieve UL </w:t>
      </w:r>
      <w:proofErr w:type="gramStart"/>
      <w:r w:rsidRPr="00757B24">
        <w:rPr>
          <w:rFonts w:eastAsiaTheme="minorEastAsia"/>
          <w:lang w:val="en-US" w:eastAsia="zh-CN"/>
        </w:rPr>
        <w:t>throughput</w:t>
      </w:r>
      <w:proofErr w:type="gramEnd"/>
      <w:r w:rsidRPr="00757B24">
        <w:rPr>
          <w:rFonts w:eastAsiaTheme="minorEastAsia"/>
          <w:lang w:val="en-US" w:eastAsia="zh-CN"/>
        </w:rPr>
        <w:t xml:space="preserve"> gain of 3Tx, the </w:t>
      </w:r>
      <w:r w:rsidR="00403A8C" w:rsidRPr="00757B24">
        <w:rPr>
          <w:rFonts w:eastAsiaTheme="minorEastAsia"/>
          <w:lang w:val="en-US" w:eastAsia="zh-CN"/>
        </w:rPr>
        <w:t>UE capability of MIMO-</w:t>
      </w:r>
      <w:proofErr w:type="spellStart"/>
      <w:r w:rsidR="00403A8C" w:rsidRPr="00757B24">
        <w:rPr>
          <w:rFonts w:eastAsiaTheme="minorEastAsia"/>
          <w:lang w:val="en-US" w:eastAsia="zh-CN"/>
        </w:rPr>
        <w:t>LayersUL</w:t>
      </w:r>
      <w:proofErr w:type="spellEnd"/>
      <w:r w:rsidR="00403A8C" w:rsidRPr="00757B24">
        <w:rPr>
          <w:rFonts w:eastAsiaTheme="minorEastAsia"/>
          <w:lang w:val="en-US" w:eastAsia="zh-CN"/>
        </w:rPr>
        <w:t xml:space="preserve"> needs to be extended for three-layers.</w:t>
      </w:r>
    </w:p>
    <w:p w14:paraId="49F8FD93" w14:textId="291C5B05" w:rsidR="00647AA3" w:rsidRDefault="006411E5" w:rsidP="006411E5">
      <w:pPr>
        <w:pStyle w:val="proposal"/>
        <w:numPr>
          <w:ilvl w:val="0"/>
          <w:numId w:val="0"/>
        </w:numPr>
        <w:spacing w:before="156" w:after="156"/>
      </w:pPr>
      <w:bookmarkStart w:id="3" w:name="_Ref165902838"/>
      <w:r w:rsidRPr="00EF5970">
        <w:t xml:space="preserve">Proposal </w:t>
      </w:r>
      <w:fldSimple w:instr=" SEQ Proposal \* ARABIC ">
        <w:r w:rsidR="001008D7">
          <w:rPr>
            <w:noProof/>
          </w:rPr>
          <w:t>1</w:t>
        </w:r>
      </w:fldSimple>
      <w:r w:rsidRPr="00EF5970">
        <w:t xml:space="preserve">: </w:t>
      </w:r>
      <w:r>
        <w:t xml:space="preserve">For codebook based 3Tx, </w:t>
      </w:r>
      <w:r w:rsidRPr="00DD409F">
        <w:t>the UE capability of MIMO-</w:t>
      </w:r>
      <w:proofErr w:type="spellStart"/>
      <w:r w:rsidRPr="00DD409F">
        <w:t>LayersUL</w:t>
      </w:r>
      <w:proofErr w:type="spellEnd"/>
      <w:r w:rsidRPr="00DD409F">
        <w:t xml:space="preserve"> need</w:t>
      </w:r>
      <w:r>
        <w:t>s</w:t>
      </w:r>
      <w:r w:rsidRPr="00DD409F">
        <w:t xml:space="preserve"> to be extended for three-layers.</w:t>
      </w:r>
    </w:p>
    <w:bookmarkEnd w:id="3"/>
    <w:p w14:paraId="653064BC" w14:textId="4EA4F514" w:rsidR="00EF5970" w:rsidRDefault="00EF5970" w:rsidP="00932691">
      <w:pPr>
        <w:rPr>
          <w:rFonts w:eastAsiaTheme="minorEastAsia"/>
          <w:lang w:val="en-US" w:eastAsia="zh-CN"/>
        </w:rPr>
      </w:pPr>
    </w:p>
    <w:p w14:paraId="245718ED" w14:textId="29E0D06C" w:rsidR="005B0316" w:rsidRDefault="002E5CDD" w:rsidP="005B0316">
      <w:pPr>
        <w:rPr>
          <w:rFonts w:eastAsiaTheme="minorEastAsia"/>
          <w:lang w:val="en-US" w:eastAsia="zh-CN"/>
        </w:rPr>
      </w:pPr>
      <w:r w:rsidRPr="00757B24">
        <w:rPr>
          <w:rFonts w:eastAsiaTheme="minorEastAsia"/>
          <w:lang w:val="en-US" w:eastAsia="zh-CN"/>
        </w:rPr>
        <w:t xml:space="preserve">For codebook-based PUSCH transmission, </w:t>
      </w:r>
      <w:proofErr w:type="spellStart"/>
      <w:r w:rsidRPr="00757B24">
        <w:rPr>
          <w:rFonts w:eastAsiaTheme="minorEastAsia"/>
          <w:lang w:val="en-US" w:eastAsia="zh-CN"/>
        </w:rPr>
        <w:t>gNB</w:t>
      </w:r>
      <w:proofErr w:type="spellEnd"/>
      <w:r w:rsidRPr="00757B24">
        <w:rPr>
          <w:rFonts w:eastAsiaTheme="minorEastAsia"/>
          <w:lang w:val="en-US" w:eastAsia="zh-CN"/>
        </w:rPr>
        <w:t xml:space="preserve"> needs to measure and estimate the UL channel response, thus the UE</w:t>
      </w:r>
      <w:r>
        <w:rPr>
          <w:rFonts w:eastAsiaTheme="minorEastAsia"/>
          <w:lang w:val="en-US" w:eastAsia="zh-CN"/>
        </w:rPr>
        <w:t xml:space="preserve"> </w:t>
      </w:r>
      <w:r w:rsidR="00B375A0">
        <w:rPr>
          <w:rFonts w:eastAsiaTheme="minorEastAsia"/>
          <w:lang w:val="en-US" w:eastAsia="zh-CN"/>
        </w:rPr>
        <w:t>should</w:t>
      </w:r>
      <w:r>
        <w:rPr>
          <w:rFonts w:eastAsiaTheme="minorEastAsia"/>
          <w:lang w:val="en-US" w:eastAsia="zh-CN"/>
        </w:rPr>
        <w:t xml:space="preserve"> indicate the </w:t>
      </w:r>
      <w:proofErr w:type="spellStart"/>
      <w:r>
        <w:rPr>
          <w:rFonts w:eastAsiaTheme="minorEastAsia"/>
          <w:lang w:val="en-US" w:eastAsia="zh-CN"/>
        </w:rPr>
        <w:t>gNB</w:t>
      </w:r>
      <w:proofErr w:type="spellEnd"/>
      <w:r>
        <w:rPr>
          <w:rFonts w:eastAsiaTheme="minorEastAsia" w:hint="eastAsia"/>
          <w:lang w:val="en-US" w:eastAsia="zh-CN"/>
        </w:rPr>
        <w:t xml:space="preserve"> </w:t>
      </w:r>
      <w:r>
        <w:rPr>
          <w:rFonts w:eastAsiaTheme="minorEastAsia"/>
          <w:lang w:val="en-US" w:eastAsia="zh-CN"/>
        </w:rPr>
        <w:t xml:space="preserve">that the UE supports </w:t>
      </w:r>
      <w:r w:rsidRPr="00757B24">
        <w:rPr>
          <w:rFonts w:eastAsiaTheme="minorEastAsia"/>
          <w:lang w:val="en-US" w:eastAsia="zh-CN"/>
        </w:rPr>
        <w:t>3-port SRS</w:t>
      </w:r>
      <w:r>
        <w:rPr>
          <w:rFonts w:eastAsiaTheme="minorEastAsia"/>
          <w:lang w:val="en-US" w:eastAsia="zh-CN"/>
        </w:rPr>
        <w:t xml:space="preserve"> transmission.</w:t>
      </w:r>
      <w:r w:rsidR="005B0316">
        <w:rPr>
          <w:rFonts w:eastAsiaTheme="minorEastAsia"/>
          <w:lang w:val="en-US" w:eastAsia="zh-CN"/>
        </w:rPr>
        <w:t xml:space="preserve"> There are 2 alternatives: alt 1 is to add value n3 for field </w:t>
      </w:r>
      <w:proofErr w:type="spellStart"/>
      <w:r w:rsidR="005B0316" w:rsidRPr="00757B24">
        <w:rPr>
          <w:rFonts w:eastAsiaTheme="minorEastAsia"/>
          <w:lang w:val="en-US" w:eastAsia="zh-CN"/>
        </w:rPr>
        <w:t>maxNumberSRS</w:t>
      </w:r>
      <w:proofErr w:type="spellEnd"/>
      <w:r w:rsidR="005B0316" w:rsidRPr="00757B24">
        <w:rPr>
          <w:rFonts w:eastAsiaTheme="minorEastAsia"/>
          <w:lang w:val="en-US" w:eastAsia="zh-CN"/>
        </w:rPr>
        <w:t>-Ports-</w:t>
      </w:r>
      <w:proofErr w:type="spellStart"/>
      <w:r w:rsidR="005B0316" w:rsidRPr="00757B24">
        <w:rPr>
          <w:rFonts w:eastAsiaTheme="minorEastAsia"/>
          <w:lang w:val="en-US" w:eastAsia="zh-CN"/>
        </w:rPr>
        <w:t>PerResource</w:t>
      </w:r>
      <w:proofErr w:type="spellEnd"/>
      <w:r w:rsidR="005B0316">
        <w:rPr>
          <w:rFonts w:eastAsiaTheme="minorEastAsia"/>
          <w:lang w:val="en-US" w:eastAsia="zh-CN"/>
        </w:rPr>
        <w:t xml:space="preserve">, while alt 2 is to add a </w:t>
      </w:r>
      <w:r w:rsidR="005B0316">
        <w:rPr>
          <w:rFonts w:ascii="Times New Roman" w:eastAsia="Malgun Gothic" w:hAnsi="Times New Roman"/>
        </w:rPr>
        <w:t xml:space="preserve">basic feature for codebook based 3TX PUSCH with </w:t>
      </w:r>
      <w:r w:rsidR="00EA2EB2">
        <w:rPr>
          <w:rFonts w:ascii="Times New Roman" w:eastAsia="Malgun Gothic" w:hAnsi="Times New Roman"/>
        </w:rPr>
        <w:t xml:space="preserve">applying </w:t>
      </w:r>
      <w:r w:rsidR="005B0316">
        <w:rPr>
          <w:rFonts w:ascii="Times New Roman" w:eastAsia="Malgun Gothic" w:hAnsi="Times New Roman"/>
        </w:rPr>
        <w:t xml:space="preserve">value n4 for </w:t>
      </w:r>
      <w:r w:rsidR="005B0316">
        <w:rPr>
          <w:rFonts w:eastAsiaTheme="minorEastAsia"/>
          <w:lang w:val="en-US" w:eastAsia="zh-CN"/>
        </w:rPr>
        <w:t xml:space="preserve">field </w:t>
      </w:r>
      <w:proofErr w:type="spellStart"/>
      <w:r w:rsidR="005B0316" w:rsidRPr="00757B24">
        <w:rPr>
          <w:rFonts w:eastAsiaTheme="minorEastAsia"/>
          <w:lang w:val="en-US" w:eastAsia="zh-CN"/>
        </w:rPr>
        <w:t>maxNumberSRS</w:t>
      </w:r>
      <w:proofErr w:type="spellEnd"/>
      <w:r w:rsidR="005B0316" w:rsidRPr="00757B24">
        <w:rPr>
          <w:rFonts w:eastAsiaTheme="minorEastAsia"/>
          <w:lang w:val="en-US" w:eastAsia="zh-CN"/>
        </w:rPr>
        <w:t>-Ports-</w:t>
      </w:r>
      <w:proofErr w:type="spellStart"/>
      <w:r w:rsidR="005B0316" w:rsidRPr="00757B24">
        <w:rPr>
          <w:rFonts w:eastAsiaTheme="minorEastAsia"/>
          <w:lang w:val="en-US" w:eastAsia="zh-CN"/>
        </w:rPr>
        <w:t>PerResource</w:t>
      </w:r>
      <w:proofErr w:type="spellEnd"/>
      <w:r w:rsidR="005B0316">
        <w:rPr>
          <w:rFonts w:eastAsiaTheme="minorEastAsia"/>
          <w:lang w:val="en-US" w:eastAsia="zh-CN"/>
        </w:rPr>
        <w:t>.</w:t>
      </w:r>
    </w:p>
    <w:p w14:paraId="2326D1C1" w14:textId="77777777" w:rsidR="005B0316" w:rsidRDefault="005B0316" w:rsidP="005B0316">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principle, alt 2 requires more specification effort compared to alt 1:</w:t>
      </w:r>
    </w:p>
    <w:p w14:paraId="458CA85E" w14:textId="30A88332" w:rsidR="002E5CDD" w:rsidRDefault="004843B7" w:rsidP="004843B7">
      <w:pPr>
        <w:pStyle w:val="a3"/>
        <w:numPr>
          <w:ilvl w:val="0"/>
          <w:numId w:val="26"/>
        </w:numPr>
        <w:ind w:firstLineChars="0"/>
        <w:rPr>
          <w:rFonts w:eastAsiaTheme="minorEastAsia"/>
          <w:lang w:val="en-US" w:eastAsia="zh-CN"/>
        </w:rPr>
      </w:pPr>
      <w:r>
        <w:rPr>
          <w:rFonts w:eastAsiaTheme="minorEastAsia"/>
          <w:lang w:val="en-US" w:eastAsia="zh-CN"/>
        </w:rPr>
        <w:t xml:space="preserve">The new field about the new basic feature needs to be defined, and the overhead of signaling </w:t>
      </w:r>
      <w:r w:rsidRPr="004843B7">
        <w:rPr>
          <w:rFonts w:eastAsiaTheme="minorEastAsia"/>
          <w:lang w:val="en-US" w:eastAsia="zh-CN"/>
        </w:rPr>
        <w:t>UE-NR-Capability</w:t>
      </w:r>
      <w:r>
        <w:rPr>
          <w:rFonts w:eastAsiaTheme="minorEastAsia"/>
          <w:lang w:val="en-US" w:eastAsia="zh-CN"/>
        </w:rPr>
        <w:t xml:space="preserve"> needs to be increased, while alt</w:t>
      </w:r>
      <w:r w:rsidR="00EA2EB2">
        <w:rPr>
          <w:rFonts w:eastAsiaTheme="minorEastAsia"/>
          <w:lang w:val="en-US" w:eastAsia="zh-CN"/>
        </w:rPr>
        <w:t xml:space="preserve"> </w:t>
      </w:r>
      <w:r>
        <w:rPr>
          <w:rFonts w:eastAsiaTheme="minorEastAsia"/>
          <w:lang w:val="en-US" w:eastAsia="zh-CN"/>
        </w:rPr>
        <w:t>1 doesn’t increase any signaling overhead;</w:t>
      </w:r>
    </w:p>
    <w:p w14:paraId="435516DB" w14:textId="0CC7C02D" w:rsidR="004843B7" w:rsidRPr="004843B7" w:rsidRDefault="004843B7" w:rsidP="004843B7">
      <w:pPr>
        <w:pStyle w:val="a3"/>
        <w:numPr>
          <w:ilvl w:val="0"/>
          <w:numId w:val="26"/>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scaling factor about SRS antenna ports needs adaptation for SRS resource mapping and </w:t>
      </w:r>
      <w:r w:rsidR="00731C88">
        <w:rPr>
          <w:rFonts w:eastAsiaTheme="minorEastAsia"/>
          <w:lang w:val="en-US" w:eastAsia="zh-CN"/>
        </w:rPr>
        <w:t>PUSCH power scaling, while these specification efforts are unnecessary for alt 1.</w:t>
      </w:r>
    </w:p>
    <w:p w14:paraId="638EA545" w14:textId="03214EEB" w:rsidR="006411E5" w:rsidRDefault="006411E5" w:rsidP="006411E5">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omparing with alt 2, alt 1 is </w:t>
      </w:r>
      <w:r w:rsidR="00EA2EB2">
        <w:rPr>
          <w:rFonts w:eastAsiaTheme="minorEastAsia"/>
          <w:lang w:val="en-US" w:eastAsia="zh-CN"/>
        </w:rPr>
        <w:t>more</w:t>
      </w:r>
      <w:r>
        <w:rPr>
          <w:rFonts w:eastAsiaTheme="minorEastAsia"/>
          <w:lang w:val="en-US" w:eastAsia="zh-CN"/>
        </w:rPr>
        <w:t xml:space="preserve"> straightforward and causes much less specification impact.</w:t>
      </w:r>
    </w:p>
    <w:p w14:paraId="1AF1B10B" w14:textId="6ADADEAC" w:rsidR="006411E5" w:rsidRPr="006411E5" w:rsidRDefault="006411E5" w:rsidP="006411E5">
      <w:pPr>
        <w:pStyle w:val="aa"/>
        <w:rPr>
          <w:rFonts w:ascii="Times New Roman" w:eastAsia="宋体" w:hAnsi="Times New Roman" w:cs="Times New Roman"/>
          <w:b/>
          <w:lang w:val="en-US" w:eastAsia="zh-CN"/>
        </w:rPr>
      </w:pPr>
      <w:bookmarkStart w:id="4" w:name="_Ref162874190"/>
      <w:r w:rsidRPr="00632236">
        <w:rPr>
          <w:rFonts w:ascii="Times New Roman" w:eastAsia="宋体" w:hAnsi="Times New Roman" w:cs="Times New Roman"/>
          <w:b/>
          <w:lang w:val="en-US" w:eastAsia="zh-CN"/>
        </w:rPr>
        <w:t xml:space="preserve">Observation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Observation \* ARABIC </w:instrText>
      </w:r>
      <w:r w:rsidRPr="00632236">
        <w:rPr>
          <w:rFonts w:ascii="Times New Roman" w:eastAsia="宋体" w:hAnsi="Times New Roman" w:cs="Times New Roman"/>
          <w:b/>
          <w:lang w:val="en-US" w:eastAsia="zh-CN"/>
        </w:rPr>
        <w:fldChar w:fldCharType="separate"/>
      </w:r>
      <w:r w:rsidR="001008D7">
        <w:rPr>
          <w:rFonts w:ascii="Times New Roman" w:eastAsia="宋体" w:hAnsi="Times New Roman" w:cs="Times New Roman"/>
          <w:b/>
          <w:noProof/>
          <w:lang w:val="en-US" w:eastAsia="zh-CN"/>
        </w:rPr>
        <w:t>1</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bookmarkStart w:id="5" w:name="OLE_LINK4"/>
      <w:r>
        <w:rPr>
          <w:rFonts w:ascii="Times New Roman" w:eastAsia="宋体" w:hAnsi="Times New Roman" w:cs="Times New Roman"/>
          <w:b/>
          <w:lang w:val="en-US" w:eastAsia="zh-CN"/>
        </w:rPr>
        <w:t>A</w:t>
      </w:r>
      <w:r w:rsidRPr="006411E5">
        <w:rPr>
          <w:rFonts w:ascii="Times New Roman" w:eastAsia="宋体" w:hAnsi="Times New Roman" w:cs="Times New Roman"/>
          <w:b/>
          <w:lang w:val="en-US" w:eastAsia="zh-CN"/>
        </w:rPr>
        <w:t xml:space="preserve">dding value n3 for field </w:t>
      </w:r>
      <w:proofErr w:type="spellStart"/>
      <w:r w:rsidRPr="006411E5">
        <w:rPr>
          <w:rFonts w:ascii="Times New Roman" w:eastAsia="宋体" w:hAnsi="Times New Roman" w:cs="Times New Roman"/>
          <w:b/>
          <w:lang w:val="en-US" w:eastAsia="zh-CN"/>
        </w:rPr>
        <w:t>maxNumberSRS</w:t>
      </w:r>
      <w:proofErr w:type="spellEnd"/>
      <w:r w:rsidRPr="006411E5">
        <w:rPr>
          <w:rFonts w:ascii="Times New Roman" w:eastAsia="宋体" w:hAnsi="Times New Roman" w:cs="Times New Roman"/>
          <w:b/>
          <w:lang w:val="en-US" w:eastAsia="zh-CN"/>
        </w:rPr>
        <w:t>-Ports-</w:t>
      </w:r>
      <w:proofErr w:type="spellStart"/>
      <w:r w:rsidRPr="006411E5">
        <w:rPr>
          <w:rFonts w:ascii="Times New Roman" w:eastAsia="宋体" w:hAnsi="Times New Roman" w:cs="Times New Roman"/>
          <w:b/>
          <w:lang w:val="en-US" w:eastAsia="zh-CN"/>
        </w:rPr>
        <w:t>PerResource</w:t>
      </w:r>
      <w:proofErr w:type="spellEnd"/>
      <w:r>
        <w:rPr>
          <w:rFonts w:ascii="Times New Roman" w:eastAsia="宋体" w:hAnsi="Times New Roman" w:cs="Times New Roman"/>
          <w:b/>
          <w:lang w:val="en-US" w:eastAsia="zh-CN"/>
        </w:rPr>
        <w:t xml:space="preserve"> </w:t>
      </w:r>
      <w:r w:rsidRPr="006411E5">
        <w:rPr>
          <w:rFonts w:ascii="Times New Roman" w:eastAsia="宋体" w:hAnsi="Times New Roman" w:cs="Times New Roman"/>
          <w:b/>
          <w:lang w:val="en-US" w:eastAsia="zh-CN"/>
        </w:rPr>
        <w:t>doe</w:t>
      </w:r>
      <w:r w:rsidR="00EA2EB2">
        <w:rPr>
          <w:rFonts w:ascii="Times New Roman" w:eastAsia="宋体" w:hAnsi="Times New Roman" w:cs="Times New Roman"/>
          <w:b/>
          <w:lang w:val="en-US" w:eastAsia="zh-CN"/>
        </w:rPr>
        <w:t>s</w:t>
      </w:r>
      <w:r w:rsidRPr="006411E5">
        <w:rPr>
          <w:rFonts w:ascii="Times New Roman" w:eastAsia="宋体" w:hAnsi="Times New Roman" w:cs="Times New Roman"/>
          <w:b/>
          <w:lang w:val="en-US" w:eastAsia="zh-CN"/>
        </w:rPr>
        <w:t xml:space="preserve">n’t </w:t>
      </w:r>
      <w:r w:rsidR="00EA2EB2">
        <w:rPr>
          <w:rFonts w:ascii="Times New Roman" w:eastAsia="宋体" w:hAnsi="Times New Roman" w:cs="Times New Roman"/>
          <w:b/>
          <w:lang w:val="en-US" w:eastAsia="zh-CN"/>
        </w:rPr>
        <w:t xml:space="preserve">need to </w:t>
      </w:r>
      <w:r w:rsidRPr="006411E5">
        <w:rPr>
          <w:rFonts w:ascii="Times New Roman" w:eastAsia="宋体" w:hAnsi="Times New Roman" w:cs="Times New Roman"/>
          <w:b/>
          <w:lang w:val="en-US" w:eastAsia="zh-CN"/>
        </w:rPr>
        <w:t>increase signaling overhead and has much less specification impact than other method</w:t>
      </w:r>
      <w:r w:rsidRPr="00DF17E8">
        <w:rPr>
          <w:rFonts w:ascii="Times New Roman" w:eastAsia="宋体" w:hAnsi="Times New Roman" w:cs="Times New Roman"/>
          <w:b/>
          <w:lang w:val="en-US" w:eastAsia="zh-CN"/>
        </w:rPr>
        <w:t>.</w:t>
      </w:r>
      <w:bookmarkEnd w:id="4"/>
      <w:bookmarkEnd w:id="5"/>
    </w:p>
    <w:p w14:paraId="72A79409" w14:textId="1B69583D" w:rsidR="00647AA3" w:rsidRDefault="006411E5" w:rsidP="006411E5">
      <w:pPr>
        <w:pStyle w:val="proposal"/>
        <w:numPr>
          <w:ilvl w:val="0"/>
          <w:numId w:val="0"/>
        </w:numPr>
        <w:spacing w:before="156" w:after="156"/>
      </w:pPr>
      <w:bookmarkStart w:id="6" w:name="_Ref162874229"/>
      <w:bookmarkStart w:id="7" w:name="_Ref165902848"/>
      <w:r w:rsidRPr="00632236">
        <w:lastRenderedPageBreak/>
        <w:t xml:space="preserve">Proposal </w:t>
      </w:r>
      <w:fldSimple w:instr=" SEQ Proposal \* ARABIC ">
        <w:r w:rsidR="001008D7">
          <w:rPr>
            <w:noProof/>
          </w:rPr>
          <w:t>2</w:t>
        </w:r>
      </w:fldSimple>
      <w:r w:rsidRPr="00632236">
        <w:t xml:space="preserve">: </w:t>
      </w:r>
      <w:bookmarkEnd w:id="6"/>
      <w:r>
        <w:t xml:space="preserve">For codebook based 3Tx, </w:t>
      </w:r>
      <w:r w:rsidRPr="00DD409F">
        <w:t xml:space="preserve">the UE capability of </w:t>
      </w:r>
      <w:proofErr w:type="spellStart"/>
      <w:r w:rsidRPr="00DD409F">
        <w:t>maxNumberSRS</w:t>
      </w:r>
      <w:proofErr w:type="spellEnd"/>
      <w:r w:rsidRPr="00DD409F">
        <w:t>-Ports-</w:t>
      </w:r>
      <w:proofErr w:type="spellStart"/>
      <w:r w:rsidRPr="00DD409F">
        <w:t>PerResource</w:t>
      </w:r>
      <w:proofErr w:type="spellEnd"/>
      <w:r w:rsidRPr="00DD409F">
        <w:t xml:space="preserve"> need</w:t>
      </w:r>
      <w:r>
        <w:t>s</w:t>
      </w:r>
      <w:r w:rsidRPr="00DD409F">
        <w:t xml:space="preserve"> to be extended for 3-port SRS.</w:t>
      </w:r>
    </w:p>
    <w:bookmarkEnd w:id="7"/>
    <w:p w14:paraId="67CAA21C" w14:textId="3D124412" w:rsidR="00071B50" w:rsidRPr="005B3848" w:rsidRDefault="00071B50" w:rsidP="00071B50">
      <w:pPr>
        <w:pStyle w:val="title2"/>
      </w:pPr>
      <w:r>
        <w:rPr>
          <w:rFonts w:hint="eastAsia"/>
        </w:rPr>
        <w:t>Other</w:t>
      </w:r>
      <w:r>
        <w:t>s</w:t>
      </w:r>
    </w:p>
    <w:p w14:paraId="1272A370" w14:textId="62D3EDFC" w:rsidR="00071B50" w:rsidRDefault="00033987" w:rsidP="00071B50">
      <w:pPr>
        <w:rPr>
          <w:rFonts w:eastAsiaTheme="minorEastAsia"/>
          <w:lang w:val="en-US" w:eastAsia="zh-CN"/>
        </w:rPr>
      </w:pPr>
      <w:r>
        <w:rPr>
          <w:rFonts w:eastAsiaTheme="minorEastAsia" w:hint="eastAsia"/>
          <w:lang w:val="en-US" w:eastAsia="zh-CN"/>
        </w:rPr>
        <w:t>Regarding</w:t>
      </w:r>
      <w:r>
        <w:rPr>
          <w:rFonts w:eastAsiaTheme="minorEastAsia"/>
          <w:lang w:val="en-US" w:eastAsia="zh-CN"/>
        </w:rPr>
        <w:t xml:space="preserve"> </w:t>
      </w:r>
      <w:r w:rsidRPr="00033987">
        <w:rPr>
          <w:rFonts w:eastAsiaTheme="minorEastAsia"/>
          <w:lang w:val="en-US" w:eastAsia="zh-CN"/>
        </w:rPr>
        <w:t>other potential functionalit</w:t>
      </w:r>
      <w:r w:rsidR="00344882">
        <w:rPr>
          <w:rFonts w:eastAsiaTheme="minorEastAsia"/>
          <w:lang w:val="en-US" w:eastAsia="zh-CN"/>
        </w:rPr>
        <w:t>y</w:t>
      </w:r>
      <w:r>
        <w:rPr>
          <w:rFonts w:eastAsiaTheme="minorEastAsia"/>
          <w:lang w:val="en-US" w:eastAsia="zh-CN"/>
        </w:rPr>
        <w:t xml:space="preserve"> for 3Tx, precoder cycling can be </w:t>
      </w:r>
      <w:r w:rsidR="006704DD">
        <w:rPr>
          <w:rFonts w:eastAsiaTheme="minorEastAsia"/>
          <w:lang w:val="en-US" w:eastAsia="zh-CN"/>
        </w:rPr>
        <w:t>considered</w:t>
      </w:r>
      <w:r>
        <w:rPr>
          <w:rFonts w:eastAsiaTheme="minorEastAsia"/>
          <w:lang w:val="en-US" w:eastAsia="zh-CN"/>
        </w:rPr>
        <w:t xml:space="preserve"> to improve the UL throughput performance.</w:t>
      </w:r>
    </w:p>
    <w:p w14:paraId="46E87499" w14:textId="5F88B574" w:rsidR="00033987" w:rsidRDefault="003057D2" w:rsidP="00071B50">
      <w:pPr>
        <w:rPr>
          <w:rFonts w:eastAsiaTheme="minorEastAsia"/>
          <w:lang w:val="en-US"/>
        </w:rPr>
      </w:pPr>
      <w:r>
        <w:rPr>
          <w:rFonts w:eastAsiaTheme="minorEastAsia" w:hint="eastAsia"/>
          <w:lang w:val="en-US" w:eastAsia="zh-CN"/>
        </w:rPr>
        <w:t>W</w:t>
      </w:r>
      <w:r>
        <w:rPr>
          <w:rFonts w:eastAsiaTheme="minorEastAsia"/>
          <w:lang w:val="en-US" w:eastAsia="zh-CN"/>
        </w:rPr>
        <w:t xml:space="preserve">e </w:t>
      </w:r>
      <w:r w:rsidR="00344882">
        <w:rPr>
          <w:rFonts w:eastAsiaTheme="minorEastAsia"/>
          <w:lang w:val="en-US" w:eastAsia="zh-CN"/>
        </w:rPr>
        <w:t xml:space="preserve">have </w:t>
      </w:r>
      <w:r>
        <w:rPr>
          <w:rFonts w:eastAsiaTheme="minorEastAsia"/>
          <w:lang w:val="en-US" w:eastAsia="zh-CN"/>
        </w:rPr>
        <w:t>studied the performance of precoder cycling for 2Tx UE with system simulations, and we expect similar</w:t>
      </w:r>
      <w:r w:rsidR="006704DD">
        <w:rPr>
          <w:rFonts w:eastAsiaTheme="minorEastAsia"/>
          <w:lang w:val="en-US" w:eastAsia="zh-CN"/>
        </w:rPr>
        <w:t xml:space="preserve"> or better</w:t>
      </w:r>
      <w:r>
        <w:rPr>
          <w:rFonts w:eastAsiaTheme="minorEastAsia"/>
          <w:lang w:val="en-US" w:eastAsia="zh-CN"/>
        </w:rPr>
        <w:t xml:space="preserve"> performance gain for 3Tx UE. </w:t>
      </w:r>
      <w:r>
        <w:rPr>
          <w:rFonts w:eastAsiaTheme="minorEastAsia" w:hint="eastAsia"/>
          <w:lang w:val="en-US" w:eastAsia="zh-CN"/>
        </w:rPr>
        <w:t>T</w:t>
      </w:r>
      <w:r>
        <w:rPr>
          <w:rFonts w:eastAsiaTheme="minorEastAsia"/>
          <w:lang w:val="en-US" w:eastAsia="zh-CN"/>
        </w:rPr>
        <w:t xml:space="preserve">he simulation </w:t>
      </w:r>
      <w:r>
        <w:rPr>
          <w:rFonts w:eastAsiaTheme="minorEastAsia"/>
          <w:lang w:val="en-US"/>
        </w:rPr>
        <w:t>assumptions are listed below.</w:t>
      </w:r>
    </w:p>
    <w:p w14:paraId="68395DEF" w14:textId="7F4F3D68" w:rsidR="003057D2" w:rsidRPr="003057D2" w:rsidRDefault="003057D2" w:rsidP="003057D2">
      <w:pPr>
        <w:pStyle w:val="aa"/>
        <w:jc w:val="center"/>
        <w:rPr>
          <w:rFonts w:ascii="Times New Roman" w:eastAsia="宋体" w:hAnsi="Times New Roman" w:cs="Times New Roman"/>
          <w:b/>
        </w:rPr>
      </w:pPr>
      <w:r w:rsidRPr="003057D2">
        <w:rPr>
          <w:rFonts w:ascii="Times New Roman" w:eastAsia="宋体" w:hAnsi="Times New Roman" w:cs="Times New Roman"/>
          <w:b/>
        </w:rPr>
        <w:t xml:space="preserve">Table </w:t>
      </w:r>
      <w:r w:rsidRPr="003057D2">
        <w:rPr>
          <w:rFonts w:ascii="Times New Roman" w:eastAsia="宋体" w:hAnsi="Times New Roman" w:cs="Times New Roman"/>
          <w:b/>
        </w:rPr>
        <w:fldChar w:fldCharType="begin"/>
      </w:r>
      <w:r w:rsidRPr="003057D2">
        <w:rPr>
          <w:rFonts w:ascii="Times New Roman" w:eastAsia="宋体" w:hAnsi="Times New Roman" w:cs="Times New Roman"/>
          <w:b/>
        </w:rPr>
        <w:instrText xml:space="preserve"> SEQ Table \* ARABIC </w:instrText>
      </w:r>
      <w:r w:rsidRPr="003057D2">
        <w:rPr>
          <w:rFonts w:ascii="Times New Roman" w:eastAsia="宋体" w:hAnsi="Times New Roman" w:cs="Times New Roman"/>
          <w:b/>
        </w:rPr>
        <w:fldChar w:fldCharType="separate"/>
      </w:r>
      <w:r w:rsidR="001008D7">
        <w:rPr>
          <w:rFonts w:ascii="Times New Roman" w:eastAsia="宋体" w:hAnsi="Times New Roman" w:cs="Times New Roman"/>
          <w:b/>
          <w:noProof/>
        </w:rPr>
        <w:t>1</w:t>
      </w:r>
      <w:r w:rsidRPr="003057D2">
        <w:rPr>
          <w:rFonts w:ascii="Times New Roman" w:eastAsia="宋体" w:hAnsi="Times New Roman" w:cs="Times New Roman"/>
          <w:b/>
        </w:rPr>
        <w:fldChar w:fldCharType="end"/>
      </w:r>
      <w:r w:rsidRPr="003057D2">
        <w:rPr>
          <w:rFonts w:ascii="Times New Roman" w:eastAsia="宋体" w:hAnsi="Times New Roman" w:cs="Times New Roman"/>
          <w:b/>
        </w:rPr>
        <w:t xml:space="preserve"> System level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3057D2" w:rsidRPr="008E1C9C" w14:paraId="3495F32B" w14:textId="77777777" w:rsidTr="006D1AF8">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D5802C" w14:textId="77777777" w:rsidR="003057D2" w:rsidRPr="008E1C9C" w:rsidRDefault="003057D2" w:rsidP="006D1AF8">
            <w:pPr>
              <w:pStyle w:val="mc-p"/>
              <w:spacing w:before="0" w:beforeAutospacing="0" w:after="0" w:afterAutospacing="0"/>
              <w:contextualSpacing/>
              <w:jc w:val="both"/>
              <w:rPr>
                <w:rFonts w:ascii="Times" w:hAnsi="Times" w:cs="Times"/>
                <w:sz w:val="20"/>
                <w:szCs w:val="20"/>
              </w:rPr>
            </w:pPr>
            <w:r w:rsidRPr="008E1C9C">
              <w:rPr>
                <w:rStyle w:val="af6"/>
                <w:rFonts w:eastAsia="宋体" w:cs="Times"/>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31CD5" w14:textId="77777777" w:rsidR="003057D2" w:rsidRPr="008E1C9C" w:rsidRDefault="003057D2" w:rsidP="006D1AF8">
            <w:pPr>
              <w:pStyle w:val="mc-p"/>
              <w:spacing w:before="0" w:beforeAutospacing="0" w:after="0" w:afterAutospacing="0"/>
              <w:contextualSpacing/>
              <w:jc w:val="both"/>
              <w:rPr>
                <w:rFonts w:ascii="Times" w:hAnsi="Times" w:cs="Times"/>
                <w:sz w:val="20"/>
                <w:szCs w:val="20"/>
              </w:rPr>
            </w:pPr>
            <w:r w:rsidRPr="008E1C9C">
              <w:rPr>
                <w:rStyle w:val="af6"/>
                <w:rFonts w:eastAsia="宋体" w:cs="Times"/>
                <w:szCs w:val="20"/>
              </w:rPr>
              <w:t>Value</w:t>
            </w:r>
          </w:p>
        </w:tc>
      </w:tr>
      <w:tr w:rsidR="003057D2" w:rsidRPr="008E1C9C" w14:paraId="4876D70A"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E7FA6"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40B01" w14:textId="4DF1D1C3"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3 GHz</w:t>
            </w:r>
          </w:p>
        </w:tc>
      </w:tr>
      <w:tr w:rsidR="003057D2" w:rsidRPr="008E1C9C" w14:paraId="17F4EAF0"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484E2"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E0A9B4F"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OFDMA</w:t>
            </w:r>
            <w:r w:rsidRPr="00B375A0">
              <w:rPr>
                <w:rFonts w:eastAsiaTheme="minorEastAsia" w:cs="Times New Roman"/>
                <w:sz w:val="20"/>
                <w:szCs w:val="24"/>
                <w:lang w:eastAsia="zh-CN"/>
              </w:rPr>
              <w:t> </w:t>
            </w:r>
          </w:p>
        </w:tc>
      </w:tr>
      <w:tr w:rsidR="003057D2" w:rsidRPr="008E1C9C" w14:paraId="49A219E3"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5A65F"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2C524A"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14 OFDM symbol slot</w:t>
            </w:r>
          </w:p>
          <w:p w14:paraId="415DE189" w14:textId="59213DD5"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proofErr w:type="gramStart"/>
            <w:r w:rsidRPr="00B375A0">
              <w:rPr>
                <w:rFonts w:ascii="Times" w:eastAsiaTheme="minorEastAsia" w:hAnsi="Times" w:cs="Times New Roman"/>
                <w:sz w:val="20"/>
                <w:szCs w:val="24"/>
                <w:lang w:eastAsia="zh-CN"/>
              </w:rPr>
              <w:t>SCS ,</w:t>
            </w:r>
            <w:proofErr w:type="gramEnd"/>
            <w:r w:rsidRPr="00B375A0">
              <w:rPr>
                <w:rFonts w:eastAsiaTheme="minorEastAsia" w:cs="Times New Roman"/>
                <w:sz w:val="20"/>
                <w:szCs w:val="24"/>
                <w:lang w:eastAsia="zh-CN"/>
              </w:rPr>
              <w:t> </w:t>
            </w:r>
            <w:r w:rsidRPr="00B375A0">
              <w:rPr>
                <w:rFonts w:ascii="Times" w:eastAsiaTheme="minorEastAsia" w:hAnsi="Times" w:cs="Times New Roman"/>
                <w:sz w:val="20"/>
                <w:szCs w:val="24"/>
                <w:lang w:eastAsia="zh-CN"/>
              </w:rPr>
              <w:t>15</w:t>
            </w:r>
            <w:r w:rsidRPr="00B375A0">
              <w:rPr>
                <w:rFonts w:eastAsiaTheme="minorEastAsia" w:cs="Times New Roman"/>
                <w:sz w:val="20"/>
                <w:szCs w:val="24"/>
                <w:lang w:eastAsia="zh-CN"/>
              </w:rPr>
              <w:t> </w:t>
            </w:r>
            <w:proofErr w:type="spellStart"/>
            <w:r w:rsidRPr="00B375A0">
              <w:rPr>
                <w:rFonts w:ascii="Times" w:eastAsiaTheme="minorEastAsia" w:hAnsi="Times" w:cs="Times New Roman"/>
                <w:sz w:val="20"/>
                <w:szCs w:val="24"/>
                <w:lang w:eastAsia="zh-CN"/>
              </w:rPr>
              <w:t>KHz</w:t>
            </w:r>
            <w:proofErr w:type="spellEnd"/>
            <w:r w:rsidRPr="00B375A0">
              <w:rPr>
                <w:rFonts w:eastAsiaTheme="minorEastAsia" w:cs="Times New Roman"/>
                <w:sz w:val="20"/>
                <w:szCs w:val="24"/>
                <w:lang w:eastAsia="zh-CN"/>
              </w:rPr>
              <w:t>  </w:t>
            </w:r>
          </w:p>
        </w:tc>
      </w:tr>
      <w:tr w:rsidR="003057D2" w:rsidRPr="008E1C9C" w14:paraId="290DF806" w14:textId="77777777" w:rsidTr="006D1AF8">
        <w:trPr>
          <w:trHeight w:val="59"/>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8007D"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5C7B240" w14:textId="38112783"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proofErr w:type="spellStart"/>
            <w:r w:rsidRPr="00B375A0">
              <w:rPr>
                <w:rFonts w:ascii="Times" w:eastAsiaTheme="minorEastAsia" w:hAnsi="Times" w:cs="Times New Roman"/>
                <w:sz w:val="20"/>
                <w:szCs w:val="24"/>
                <w:lang w:eastAsia="zh-CN"/>
              </w:rPr>
              <w:t>UMa</w:t>
            </w:r>
            <w:proofErr w:type="spellEnd"/>
            <w:r w:rsidRPr="00B375A0">
              <w:rPr>
                <w:rFonts w:ascii="Times" w:eastAsiaTheme="minorEastAsia" w:hAnsi="Times" w:cs="Times New Roman"/>
                <w:sz w:val="20"/>
                <w:szCs w:val="24"/>
                <w:lang w:eastAsia="zh-CN"/>
              </w:rPr>
              <w:t xml:space="preserve">, </w:t>
            </w:r>
            <w:proofErr w:type="spellStart"/>
            <w:r w:rsidRPr="00B375A0">
              <w:rPr>
                <w:rFonts w:ascii="Times" w:eastAsiaTheme="minorEastAsia" w:hAnsi="Times" w:cs="Times New Roman"/>
                <w:sz w:val="20"/>
                <w:szCs w:val="24"/>
                <w:lang w:eastAsia="zh-CN"/>
              </w:rPr>
              <w:t>UMi</w:t>
            </w:r>
            <w:proofErr w:type="spellEnd"/>
          </w:p>
        </w:tc>
      </w:tr>
      <w:tr w:rsidR="003057D2" w:rsidRPr="008E1C9C" w14:paraId="09101C29"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0CF8E"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57381B"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38.901</w:t>
            </w:r>
          </w:p>
        </w:tc>
      </w:tr>
      <w:tr w:rsidR="003057D2" w:rsidRPr="008E1C9C" w14:paraId="093A1536"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4F4C9"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FF9D16" w14:textId="1051DCEE" w:rsidR="003057D2" w:rsidRPr="00B375A0" w:rsidRDefault="00241D8F"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1</w:t>
            </w:r>
            <w:r w:rsidR="003057D2" w:rsidRPr="00B375A0">
              <w:rPr>
                <w:rFonts w:ascii="Times" w:eastAsiaTheme="minorEastAsia" w:hAnsi="Times" w:cs="Times New Roman"/>
                <w:sz w:val="20"/>
                <w:szCs w:val="24"/>
                <w:lang w:eastAsia="zh-CN"/>
              </w:rPr>
              <w:t>0 MHz</w:t>
            </w:r>
          </w:p>
        </w:tc>
      </w:tr>
      <w:tr w:rsidR="003057D2" w:rsidRPr="008E1C9C" w14:paraId="53C65A31"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C5F48" w14:textId="77777777" w:rsidR="003057D2" w:rsidRPr="00B375A0" w:rsidRDefault="003057D2" w:rsidP="006D1AF8">
            <w:pPr>
              <w:pStyle w:val="mc-p"/>
              <w:spacing w:before="0" w:beforeAutospacing="0" w:after="0" w:afterAutospacing="0"/>
              <w:contextualSpacing/>
              <w:rPr>
                <w:rFonts w:ascii="Times" w:eastAsiaTheme="minorEastAsia" w:hAnsi="Times" w:cs="Times New Roman"/>
                <w:sz w:val="20"/>
                <w:szCs w:val="24"/>
                <w:lang w:eastAsia="zh-CN"/>
              </w:rPr>
            </w:pPr>
            <w:proofErr w:type="spellStart"/>
            <w:r w:rsidRPr="00B375A0">
              <w:rPr>
                <w:rFonts w:ascii="Times" w:eastAsiaTheme="minorEastAsia" w:hAnsi="Times" w:cs="Times New Roman"/>
                <w:sz w:val="20"/>
                <w:szCs w:val="24"/>
                <w:lang w:eastAsia="zh-CN"/>
              </w:rPr>
              <w:t>gNB</w:t>
            </w:r>
            <w:proofErr w:type="spellEnd"/>
            <w:r w:rsidRPr="00B375A0">
              <w:rPr>
                <w:rFonts w:ascii="Times" w:eastAsiaTheme="minorEastAsia" w:hAnsi="Times" w:cs="Times New Roman"/>
                <w:sz w:val="20"/>
                <w:szCs w:val="24"/>
                <w:lang w:eastAsia="zh-CN"/>
              </w:rPr>
              <w:t xml:space="preserve"> RX antenna setup and port layouts</w:t>
            </w:r>
          </w:p>
          <w:p w14:paraId="50F01C81"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𝑀</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𝑁</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𝑃</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𝑀𝑔</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𝑁𝑔</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𝑀𝑝</w:t>
            </w:r>
            <w:r w:rsidRPr="00B375A0">
              <w:rPr>
                <w:rFonts w:ascii="Times" w:eastAsiaTheme="minorEastAsia" w:hAnsi="Times" w:cs="Times New Roman"/>
                <w:sz w:val="20"/>
                <w:szCs w:val="24"/>
                <w:lang w:eastAsia="zh-CN"/>
              </w:rPr>
              <w:t>,</w:t>
            </w:r>
            <w:r w:rsidRPr="00B375A0">
              <w:rPr>
                <w:rFonts w:ascii="Cambria Math" w:eastAsiaTheme="minorEastAsia" w:hAnsi="Cambria Math" w:cs="Cambria Math"/>
                <w:sz w:val="20"/>
                <w:szCs w:val="24"/>
                <w:lang w:eastAsia="zh-CN"/>
              </w:rPr>
              <w:t>𝑁𝑝</w:t>
            </w:r>
            <w:r w:rsidRPr="00B375A0">
              <w:rPr>
                <w:rFonts w:ascii="Times" w:eastAsiaTheme="minorEastAsia" w:hAnsi="Times" w:cs="Times New Roman"/>
                <w:sz w:val="20"/>
                <w:szCs w:val="24"/>
                <w:lang w:eastAsia="zh-CN"/>
              </w:rPr>
              <w:t>)</w:t>
            </w:r>
            <w:r w:rsidRPr="00B375A0">
              <w:rPr>
                <w:rFonts w:eastAsiaTheme="minorEastAsia" w:cs="Times New Roman"/>
                <w:sz w:val="20"/>
                <w:szCs w:val="24"/>
                <w:lang w:eastAsia="zh-C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3EC8565" w14:textId="3E9C8AD9" w:rsidR="003057D2" w:rsidRPr="00B375A0" w:rsidRDefault="003057D2" w:rsidP="00D50AC6">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w:t>
            </w:r>
            <w:r w:rsidR="00241D8F" w:rsidRPr="00B375A0">
              <w:rPr>
                <w:rFonts w:ascii="Times" w:eastAsiaTheme="minorEastAsia" w:hAnsi="Times" w:cs="Times New Roman"/>
                <w:sz w:val="20"/>
                <w:szCs w:val="24"/>
                <w:lang w:eastAsia="zh-CN"/>
              </w:rPr>
              <w:t>2</w:t>
            </w:r>
            <w:r w:rsidRPr="00B375A0">
              <w:rPr>
                <w:rFonts w:ascii="Times" w:eastAsiaTheme="minorEastAsia" w:hAnsi="Times" w:cs="Times New Roman"/>
                <w:sz w:val="20"/>
                <w:szCs w:val="24"/>
                <w:lang w:eastAsia="zh-CN"/>
              </w:rPr>
              <w:t>,8,2,1,1,</w:t>
            </w:r>
            <w:r w:rsidR="00241D8F" w:rsidRPr="00B375A0">
              <w:rPr>
                <w:rFonts w:ascii="Times" w:eastAsiaTheme="minorEastAsia" w:hAnsi="Times" w:cs="Times New Roman"/>
                <w:sz w:val="20"/>
                <w:szCs w:val="24"/>
                <w:lang w:eastAsia="zh-CN"/>
              </w:rPr>
              <w:t>2</w:t>
            </w:r>
            <w:r w:rsidRPr="00B375A0">
              <w:rPr>
                <w:rFonts w:ascii="Times" w:eastAsiaTheme="minorEastAsia" w:hAnsi="Times" w:cs="Times New Roman"/>
                <w:sz w:val="20"/>
                <w:szCs w:val="24"/>
                <w:lang w:eastAsia="zh-CN"/>
              </w:rPr>
              <w:t>,8) with (</w:t>
            </w:r>
            <w:r w:rsidRPr="00B375A0">
              <w:rPr>
                <w:rFonts w:ascii="Cambria Math" w:eastAsiaTheme="minorEastAsia" w:hAnsi="Cambria Math" w:cs="Cambria Math"/>
                <w:sz w:val="20"/>
                <w:szCs w:val="24"/>
                <w:lang w:eastAsia="zh-CN"/>
              </w:rPr>
              <w:t>𝑑</w:t>
            </w:r>
            <w:r w:rsidRPr="00B375A0">
              <w:rPr>
                <w:rFonts w:ascii="Times" w:eastAsiaTheme="minorEastAsia" w:hAnsi="Times" w:cs="Times New Roman"/>
                <w:sz w:val="20"/>
                <w:szCs w:val="24"/>
                <w:lang w:eastAsia="zh-CN"/>
              </w:rPr>
              <w:t>H, </w:t>
            </w:r>
            <w:r w:rsidRPr="00B375A0">
              <w:rPr>
                <w:rFonts w:ascii="Cambria Math" w:eastAsiaTheme="minorEastAsia" w:hAnsi="Cambria Math" w:cs="Cambria Math"/>
                <w:sz w:val="20"/>
                <w:szCs w:val="24"/>
                <w:lang w:eastAsia="zh-CN"/>
              </w:rPr>
              <w:t>𝑑</w:t>
            </w:r>
            <w:r w:rsidRPr="00B375A0">
              <w:rPr>
                <w:rFonts w:ascii="Times" w:eastAsiaTheme="minorEastAsia" w:hAnsi="Times" w:cs="Times New Roman"/>
                <w:sz w:val="20"/>
                <w:szCs w:val="24"/>
                <w:lang w:eastAsia="zh-CN"/>
              </w:rPr>
              <w:t xml:space="preserve">V) = (0.5, </w:t>
            </w:r>
            <w:proofErr w:type="gramStart"/>
            <w:r w:rsidRPr="00B375A0">
              <w:rPr>
                <w:rFonts w:ascii="Times" w:eastAsiaTheme="minorEastAsia" w:hAnsi="Times" w:cs="Times New Roman"/>
                <w:sz w:val="20"/>
                <w:szCs w:val="24"/>
                <w:lang w:eastAsia="zh-CN"/>
              </w:rPr>
              <w:t>0.8)</w:t>
            </w:r>
            <w:r w:rsidRPr="00B375A0">
              <w:rPr>
                <w:rFonts w:ascii="Cambria Math" w:eastAsiaTheme="minorEastAsia" w:hAnsi="Cambria Math" w:cs="Cambria Math"/>
                <w:sz w:val="20"/>
                <w:szCs w:val="24"/>
                <w:lang w:eastAsia="zh-CN"/>
              </w:rPr>
              <w:t>𝜆</w:t>
            </w:r>
            <w:proofErr w:type="gramEnd"/>
          </w:p>
        </w:tc>
      </w:tr>
      <w:tr w:rsidR="003057D2" w:rsidRPr="008E1C9C" w14:paraId="346ABDA8"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17A6B"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2462B" w14:textId="10C9A04C" w:rsidR="003057D2" w:rsidRPr="00B375A0" w:rsidRDefault="003057D2" w:rsidP="0004229D">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Up to</w:t>
            </w:r>
            <w:r w:rsidRPr="00B375A0">
              <w:rPr>
                <w:rFonts w:eastAsiaTheme="minorEastAsia" w:cs="Times New Roman"/>
                <w:sz w:val="20"/>
                <w:szCs w:val="24"/>
                <w:lang w:eastAsia="zh-CN"/>
              </w:rPr>
              <w:t> </w:t>
            </w:r>
            <w:r w:rsidR="00241D8F" w:rsidRPr="00B375A0">
              <w:rPr>
                <w:rFonts w:ascii="Times" w:eastAsiaTheme="minorEastAsia" w:hAnsi="Times" w:cs="Times New Roman"/>
                <w:sz w:val="20"/>
                <w:szCs w:val="24"/>
                <w:lang w:eastAsia="zh-CN"/>
              </w:rPr>
              <w:t>64</w:t>
            </w:r>
            <w:r w:rsidRPr="00B375A0">
              <w:rPr>
                <w:rFonts w:ascii="Times" w:eastAsiaTheme="minorEastAsia" w:hAnsi="Times" w:cs="Times New Roman"/>
                <w:sz w:val="20"/>
                <w:szCs w:val="24"/>
                <w:lang w:eastAsia="zh-CN"/>
              </w:rPr>
              <w:t>QAM</w:t>
            </w:r>
            <w:r w:rsidRPr="00B375A0">
              <w:rPr>
                <w:rFonts w:eastAsiaTheme="minorEastAsia" w:cs="Times New Roman"/>
                <w:sz w:val="20"/>
                <w:szCs w:val="24"/>
                <w:lang w:eastAsia="zh-CN"/>
              </w:rPr>
              <w:t>  </w:t>
            </w:r>
          </w:p>
        </w:tc>
      </w:tr>
      <w:tr w:rsidR="003057D2" w:rsidRPr="008E1C9C" w14:paraId="49062E91"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AAE4B"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1A9655" w14:textId="5CBC7D98" w:rsidR="003057D2" w:rsidRPr="00B375A0" w:rsidRDefault="003057D2" w:rsidP="00241D8F">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 xml:space="preserve">SU-MIMO with </w:t>
            </w:r>
            <w:r w:rsidR="00241D8F" w:rsidRPr="00B375A0">
              <w:rPr>
                <w:rFonts w:ascii="Times" w:eastAsiaTheme="minorEastAsia" w:hAnsi="Times" w:cs="Times New Roman"/>
                <w:sz w:val="20"/>
                <w:szCs w:val="24"/>
                <w:lang w:eastAsia="zh-CN"/>
              </w:rPr>
              <w:t>max rank=1.</w:t>
            </w:r>
          </w:p>
        </w:tc>
      </w:tr>
      <w:tr w:rsidR="003057D2" w:rsidRPr="008E1C9C" w14:paraId="28FB7926"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55BE7"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135D9F" w14:textId="08211A3D" w:rsidR="003057D2" w:rsidRPr="00B375A0" w:rsidRDefault="00241D8F"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30/60/120</w:t>
            </w:r>
            <w:r w:rsidR="003057D2" w:rsidRPr="00B375A0">
              <w:rPr>
                <w:rFonts w:ascii="Times" w:eastAsiaTheme="minorEastAsia" w:hAnsi="Times" w:cs="Times New Roman"/>
                <w:sz w:val="20"/>
                <w:szCs w:val="24"/>
                <w:lang w:eastAsia="zh-CN"/>
              </w:rPr>
              <w:t xml:space="preserve"> Km/h</w:t>
            </w:r>
          </w:p>
        </w:tc>
      </w:tr>
      <w:tr w:rsidR="003057D2" w:rsidRPr="008E1C9C" w14:paraId="40F8A19C"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37F38" w14:textId="77777777" w:rsidR="003057D2" w:rsidRPr="00B375A0" w:rsidRDefault="003057D2" w:rsidP="006D1AF8">
            <w:pPr>
              <w:pStyle w:val="mc-p"/>
              <w:spacing w:before="0" w:beforeAutospacing="0" w:after="0" w:afterAutospacing="0"/>
              <w:contextualSpacing/>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D82BC65" w14:textId="0D2F5637" w:rsidR="003057D2" w:rsidRPr="00B375A0" w:rsidRDefault="00D50AC6" w:rsidP="006D1AF8">
            <w:pPr>
              <w:rPr>
                <w:rFonts w:eastAsiaTheme="minorEastAsia"/>
                <w:lang w:val="en-US" w:eastAsia="zh-CN"/>
              </w:rPr>
            </w:pPr>
            <w:r w:rsidRPr="00B375A0">
              <w:rPr>
                <w:rFonts w:eastAsiaTheme="minorEastAsia"/>
                <w:lang w:val="en-US" w:eastAsia="zh-CN"/>
              </w:rPr>
              <w:t>(1,1,2,1,1,1,2) with (</w:t>
            </w:r>
            <w:r w:rsidRPr="00B375A0">
              <w:rPr>
                <w:rFonts w:ascii="Cambria Math" w:eastAsiaTheme="minorEastAsia" w:hAnsi="Cambria Math" w:cs="Cambria Math"/>
                <w:lang w:val="en-US" w:eastAsia="zh-CN"/>
              </w:rPr>
              <w:t>𝑑</w:t>
            </w:r>
            <w:r w:rsidRPr="00B375A0">
              <w:rPr>
                <w:rFonts w:eastAsiaTheme="minorEastAsia"/>
                <w:lang w:val="en-US" w:eastAsia="zh-CN"/>
              </w:rPr>
              <w:t>H, </w:t>
            </w:r>
            <w:r w:rsidRPr="00B375A0">
              <w:rPr>
                <w:rFonts w:ascii="Cambria Math" w:eastAsiaTheme="minorEastAsia" w:hAnsi="Cambria Math" w:cs="Cambria Math"/>
                <w:lang w:val="en-US" w:eastAsia="zh-CN"/>
              </w:rPr>
              <w:t>𝑑</w:t>
            </w:r>
            <w:r w:rsidRPr="00B375A0">
              <w:rPr>
                <w:rFonts w:eastAsiaTheme="minorEastAsia"/>
                <w:lang w:val="en-US" w:eastAsia="zh-CN"/>
              </w:rPr>
              <w:t xml:space="preserve">V) = (0.5, </w:t>
            </w:r>
            <w:proofErr w:type="gramStart"/>
            <w:r w:rsidRPr="00B375A0">
              <w:rPr>
                <w:rFonts w:eastAsiaTheme="minorEastAsia"/>
                <w:lang w:val="en-US" w:eastAsia="zh-CN"/>
              </w:rPr>
              <w:t>0.5)</w:t>
            </w:r>
            <w:r w:rsidRPr="00B375A0">
              <w:rPr>
                <w:rFonts w:ascii="Cambria Math" w:eastAsiaTheme="minorEastAsia" w:hAnsi="Cambria Math" w:cs="Cambria Math"/>
                <w:lang w:val="en-US" w:eastAsia="zh-CN"/>
              </w:rPr>
              <w:t>𝜆</w:t>
            </w:r>
            <w:proofErr w:type="gramEnd"/>
          </w:p>
          <w:p w14:paraId="2B824E0A"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p>
        </w:tc>
      </w:tr>
      <w:tr w:rsidR="00D50AC6" w:rsidRPr="008E1C9C" w14:paraId="1B620F78"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33EB1" w14:textId="1E539A45" w:rsidR="00D50AC6" w:rsidRPr="00B375A0" w:rsidRDefault="00D50AC6" w:rsidP="006D1AF8">
            <w:pPr>
              <w:pStyle w:val="mc-p"/>
              <w:spacing w:before="0" w:beforeAutospacing="0" w:after="0" w:afterAutospacing="0"/>
              <w:contextualSpacing/>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U</w:t>
            </w:r>
            <w:r w:rsidRPr="00B375A0">
              <w:rPr>
                <w:rFonts w:ascii="Times" w:eastAsiaTheme="minorEastAsia" w:hAnsi="Times" w:cs="Times New Roman"/>
                <w:sz w:val="20"/>
                <w:szCs w:val="24"/>
                <w:lang w:eastAsia="zh-CN"/>
              </w:rPr>
              <w:t>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3A990503" w14:textId="02B48669" w:rsidR="00D50AC6" w:rsidRPr="00B375A0" w:rsidRDefault="00D50AC6" w:rsidP="006D1AF8">
            <w:pPr>
              <w:rPr>
                <w:rFonts w:eastAsiaTheme="minorEastAsia"/>
                <w:lang w:val="en-US" w:eastAsia="zh-CN"/>
              </w:rPr>
            </w:pPr>
            <w:r w:rsidRPr="00B375A0">
              <w:rPr>
                <w:rFonts w:eastAsiaTheme="minorEastAsia" w:hint="eastAsia"/>
                <w:lang w:val="en-US" w:eastAsia="zh-CN"/>
              </w:rPr>
              <w:t>5</w:t>
            </w:r>
            <w:r w:rsidRPr="00B375A0">
              <w:rPr>
                <w:rFonts w:eastAsiaTheme="minorEastAsia"/>
                <w:lang w:val="en-US" w:eastAsia="zh-CN"/>
              </w:rPr>
              <w:t xml:space="preserve"> dB</w:t>
            </w:r>
          </w:p>
        </w:tc>
      </w:tr>
      <w:tr w:rsidR="003057D2" w:rsidRPr="008E1C9C" w14:paraId="368C9E90"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99C37"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CAEA55" w14:textId="53C2280B" w:rsidR="003057D2" w:rsidRPr="00B375A0" w:rsidRDefault="00D50AC6"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2 PRBs</w:t>
            </w:r>
            <w:r w:rsidR="003057D2" w:rsidRPr="00B375A0">
              <w:rPr>
                <w:rFonts w:ascii="Times" w:eastAsiaTheme="minorEastAsia" w:hAnsi="Times" w:cs="Times New Roman"/>
                <w:sz w:val="20"/>
                <w:szCs w:val="24"/>
                <w:lang w:eastAsia="zh-CN"/>
              </w:rPr>
              <w:t xml:space="preserve"> </w:t>
            </w:r>
          </w:p>
        </w:tc>
      </w:tr>
      <w:tr w:rsidR="00D50AC6" w:rsidRPr="008E1C9C" w14:paraId="3DAFD7EE"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4E755" w14:textId="73249542" w:rsidR="00D50AC6" w:rsidRPr="00B375A0" w:rsidRDefault="00D50AC6"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S</w:t>
            </w:r>
            <w:r w:rsidRPr="00B375A0">
              <w:rPr>
                <w:rFonts w:ascii="Times" w:eastAsiaTheme="minorEastAsia" w:hAnsi="Times" w:cs="Times New Roman"/>
                <w:sz w:val="20"/>
                <w:szCs w:val="24"/>
                <w:lang w:eastAsia="zh-CN"/>
              </w:rPr>
              <w:t>RS periodicity</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211BAC5B" w14:textId="280CA561" w:rsidR="00D50AC6" w:rsidRPr="00B375A0" w:rsidRDefault="00D50AC6"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1</w:t>
            </w:r>
            <w:r w:rsidRPr="00B375A0">
              <w:rPr>
                <w:rFonts w:ascii="Times" w:eastAsiaTheme="minorEastAsia" w:hAnsi="Times" w:cs="Times New Roman"/>
                <w:sz w:val="20"/>
                <w:szCs w:val="24"/>
                <w:lang w:eastAsia="zh-CN"/>
              </w:rPr>
              <w:t xml:space="preserve">0/80 </w:t>
            </w:r>
            <w:proofErr w:type="spellStart"/>
            <w:r w:rsidRPr="00B375A0">
              <w:rPr>
                <w:rFonts w:ascii="Times" w:eastAsiaTheme="minorEastAsia" w:hAnsi="Times" w:cs="Times New Roman"/>
                <w:sz w:val="20"/>
                <w:szCs w:val="24"/>
                <w:lang w:eastAsia="zh-CN"/>
              </w:rPr>
              <w:t>ms</w:t>
            </w:r>
            <w:proofErr w:type="spellEnd"/>
          </w:p>
        </w:tc>
      </w:tr>
      <w:tr w:rsidR="003057D2" w:rsidRPr="008E1C9C" w14:paraId="338DFE43"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BD26E" w14:textId="45D018E8" w:rsidR="003057D2" w:rsidRPr="00B375A0" w:rsidRDefault="00D50AC6" w:rsidP="006D1AF8">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Baseline 0</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90A3B2" w14:textId="15D89B51" w:rsidR="003057D2" w:rsidRPr="00B375A0" w:rsidRDefault="00D50AC6" w:rsidP="00D50AC6">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Rel-15 non-coherent codebook</w:t>
            </w:r>
          </w:p>
          <w:p w14:paraId="31E4DA0D" w14:textId="77777777" w:rsidR="003057D2" w:rsidRPr="00B375A0" w:rsidRDefault="003057D2" w:rsidP="006D1AF8">
            <w:pPr>
              <w:pStyle w:val="mc-p"/>
              <w:spacing w:before="0" w:beforeAutospacing="0" w:after="0" w:afterAutospacing="0"/>
              <w:contextualSpacing/>
              <w:jc w:val="both"/>
              <w:rPr>
                <w:rFonts w:ascii="Times" w:eastAsiaTheme="minorEastAsia" w:hAnsi="Times" w:cs="Times New Roman"/>
                <w:sz w:val="20"/>
                <w:szCs w:val="24"/>
                <w:lang w:eastAsia="zh-CN"/>
              </w:rPr>
            </w:pPr>
          </w:p>
        </w:tc>
      </w:tr>
      <w:tr w:rsidR="00D50AC6" w:rsidRPr="008E1C9C" w14:paraId="4A52739A" w14:textId="77777777" w:rsidTr="006D1AF8">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02C80" w14:textId="7BDA60CE" w:rsidR="00D50AC6" w:rsidRPr="00B375A0" w:rsidRDefault="00D50AC6" w:rsidP="00D50AC6">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sz w:val="20"/>
                <w:szCs w:val="24"/>
                <w:lang w:eastAsia="zh-CN"/>
              </w:rPr>
              <w:t>Baseline 1</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60CB548" w14:textId="73FD3DF1" w:rsidR="00D50AC6" w:rsidRPr="00B375A0" w:rsidRDefault="00D50AC6" w:rsidP="00D50AC6">
            <w:pPr>
              <w:pStyle w:val="mc-p"/>
              <w:spacing w:before="0" w:beforeAutospacing="0" w:after="0" w:afterAutospacing="0"/>
              <w:contextualSpacing/>
              <w:jc w:val="both"/>
              <w:rPr>
                <w:rFonts w:ascii="Times" w:eastAsiaTheme="minorEastAsia" w:hAnsi="Times" w:cs="Times New Roman"/>
                <w:sz w:val="20"/>
                <w:szCs w:val="24"/>
                <w:lang w:eastAsia="zh-CN"/>
              </w:rPr>
            </w:pPr>
            <w:r w:rsidRPr="00B375A0">
              <w:rPr>
                <w:rFonts w:ascii="Times" w:eastAsiaTheme="minorEastAsia" w:hAnsi="Times" w:cs="Times New Roman" w:hint="eastAsia"/>
                <w:sz w:val="20"/>
                <w:szCs w:val="24"/>
                <w:lang w:eastAsia="zh-CN"/>
              </w:rPr>
              <w:t>Rel-1</w:t>
            </w:r>
            <w:r w:rsidRPr="00B375A0">
              <w:rPr>
                <w:rFonts w:ascii="Times" w:eastAsiaTheme="minorEastAsia" w:hAnsi="Times" w:cs="Times New Roman"/>
                <w:sz w:val="20"/>
                <w:szCs w:val="24"/>
                <w:lang w:eastAsia="zh-CN"/>
              </w:rPr>
              <w:t>6</w:t>
            </w:r>
            <w:r w:rsidRPr="00B375A0">
              <w:rPr>
                <w:rFonts w:ascii="Times" w:eastAsiaTheme="minorEastAsia" w:hAnsi="Times" w:cs="Times New Roman" w:hint="eastAsia"/>
                <w:sz w:val="20"/>
                <w:szCs w:val="24"/>
                <w:lang w:eastAsia="zh-CN"/>
              </w:rPr>
              <w:t xml:space="preserve"> non-coherent codebook</w:t>
            </w:r>
            <w:r w:rsidRPr="00B375A0">
              <w:rPr>
                <w:rFonts w:ascii="Times" w:eastAsiaTheme="minorEastAsia" w:hAnsi="Times" w:cs="Times New Roman"/>
                <w:sz w:val="20"/>
                <w:szCs w:val="24"/>
                <w:lang w:eastAsia="zh-CN"/>
              </w:rPr>
              <w:t xml:space="preserve">, </w:t>
            </w:r>
            <w:r w:rsidRPr="00B375A0">
              <w:rPr>
                <w:rFonts w:ascii="Times" w:eastAsiaTheme="minorEastAsia" w:hAnsi="Times" w:cs="Times New Roman" w:hint="eastAsia"/>
                <w:sz w:val="20"/>
                <w:szCs w:val="24"/>
                <w:lang w:eastAsia="zh-CN"/>
              </w:rPr>
              <w:t>full power mode 0</w:t>
            </w:r>
            <w:r w:rsidRPr="00B375A0">
              <w:rPr>
                <w:rFonts w:ascii="Times" w:eastAsiaTheme="minorEastAsia" w:hAnsi="Times" w:cs="Times New Roman"/>
                <w:sz w:val="20"/>
                <w:szCs w:val="24"/>
                <w:lang w:eastAsia="zh-CN"/>
              </w:rPr>
              <w:t>.</w:t>
            </w:r>
          </w:p>
          <w:p w14:paraId="29981460" w14:textId="3C8143A4" w:rsidR="00D50AC6" w:rsidRPr="00B375A0" w:rsidRDefault="00D50AC6" w:rsidP="00D50AC6">
            <w:pPr>
              <w:pStyle w:val="mc-p"/>
              <w:spacing w:before="0" w:beforeAutospacing="0" w:after="0" w:afterAutospacing="0"/>
              <w:contextualSpacing/>
              <w:jc w:val="both"/>
              <w:rPr>
                <w:rFonts w:ascii="Times" w:eastAsiaTheme="minorEastAsia" w:hAnsi="Times" w:cs="Times New Roman"/>
                <w:sz w:val="20"/>
                <w:szCs w:val="24"/>
                <w:lang w:eastAsia="zh-CN"/>
              </w:rPr>
            </w:pPr>
          </w:p>
        </w:tc>
      </w:tr>
    </w:tbl>
    <w:p w14:paraId="108A23EF" w14:textId="4EBFBF22" w:rsidR="00071B50" w:rsidRDefault="00071B50" w:rsidP="00071B50">
      <w:pPr>
        <w:rPr>
          <w:rFonts w:eastAsiaTheme="minorEastAsia"/>
          <w:lang w:eastAsia="zh-CN"/>
        </w:rPr>
      </w:pPr>
    </w:p>
    <w:p w14:paraId="448B8B6C" w14:textId="6ADC9E43" w:rsidR="00071B50" w:rsidRDefault="003853D7" w:rsidP="00071B50">
      <w:pPr>
        <w:rPr>
          <w:rFonts w:eastAsiaTheme="minorEastAsia"/>
          <w:lang w:val="en-US" w:eastAsia="zh-CN"/>
        </w:rPr>
      </w:pPr>
      <w:r>
        <w:rPr>
          <w:rFonts w:eastAsiaTheme="minorEastAsia"/>
          <w:lang w:eastAsia="zh-CN"/>
        </w:rPr>
        <w:t xml:space="preserve">Below are the simulation results, and </w:t>
      </w:r>
      <w:r>
        <w:rPr>
          <w:rFonts w:eastAsiaTheme="minorEastAsia"/>
          <w:lang w:val="en-US" w:eastAsia="zh-CN"/>
        </w:rPr>
        <w:fldChar w:fldCharType="begin"/>
      </w:r>
      <w:r>
        <w:rPr>
          <w:rFonts w:eastAsiaTheme="minorEastAsia"/>
          <w:lang w:val="en-US" w:eastAsia="zh-CN"/>
        </w:rPr>
        <w:instrText xml:space="preserve"> REF _Ref165900239 \h </w:instrText>
      </w:r>
      <w:r>
        <w:rPr>
          <w:rFonts w:eastAsiaTheme="minorEastAsia"/>
          <w:lang w:val="en-US" w:eastAsia="zh-CN"/>
        </w:rPr>
      </w:r>
      <w:r>
        <w:rPr>
          <w:rFonts w:eastAsiaTheme="minorEastAsia"/>
          <w:lang w:val="en-US" w:eastAsia="zh-CN"/>
        </w:rPr>
        <w:fldChar w:fldCharType="separate"/>
      </w:r>
      <w:r w:rsidR="001008D7" w:rsidRPr="00C9353B">
        <w:rPr>
          <w:rFonts w:ascii="Times New Roman" w:eastAsia="宋体" w:hAnsi="Times New Roman"/>
          <w:b/>
        </w:rPr>
        <w:t xml:space="preserve">Figure </w:t>
      </w:r>
      <w:r w:rsidR="001008D7">
        <w:rPr>
          <w:rFonts w:ascii="Times New Roman" w:eastAsia="宋体" w:hAnsi="Times New Roman"/>
          <w:b/>
          <w:noProof/>
        </w:rPr>
        <w:t>1</w:t>
      </w:r>
      <w:r>
        <w:rPr>
          <w:rFonts w:eastAsiaTheme="minorEastAsia"/>
          <w:lang w:val="en-US" w:eastAsia="zh-CN"/>
        </w:rPr>
        <w:fldChar w:fldCharType="end"/>
      </w:r>
      <w:r>
        <w:rPr>
          <w:rFonts w:eastAsiaTheme="minorEastAsia"/>
          <w:lang w:val="en-US" w:eastAsia="zh-CN"/>
        </w:rPr>
        <w:t xml:space="preserve"> and </w:t>
      </w:r>
      <w:r>
        <w:rPr>
          <w:rFonts w:eastAsiaTheme="minorEastAsia"/>
          <w:lang w:val="en-US" w:eastAsia="zh-CN"/>
        </w:rPr>
        <w:fldChar w:fldCharType="begin"/>
      </w:r>
      <w:r>
        <w:rPr>
          <w:rFonts w:eastAsiaTheme="minorEastAsia"/>
          <w:lang w:val="en-US" w:eastAsia="zh-CN"/>
        </w:rPr>
        <w:instrText xml:space="preserve"> REF _Ref165900248 \h </w:instrText>
      </w:r>
      <w:r>
        <w:rPr>
          <w:rFonts w:eastAsiaTheme="minorEastAsia"/>
          <w:lang w:val="en-US" w:eastAsia="zh-CN"/>
        </w:rPr>
      </w:r>
      <w:r>
        <w:rPr>
          <w:rFonts w:eastAsiaTheme="minorEastAsia"/>
          <w:lang w:val="en-US" w:eastAsia="zh-CN"/>
        </w:rPr>
        <w:fldChar w:fldCharType="separate"/>
      </w:r>
      <w:r w:rsidR="001008D7" w:rsidRPr="00C9353B">
        <w:rPr>
          <w:rFonts w:ascii="Times New Roman" w:eastAsia="宋体" w:hAnsi="Times New Roman"/>
          <w:b/>
        </w:rPr>
        <w:t xml:space="preserve">Figure </w:t>
      </w:r>
      <w:r w:rsidR="001008D7">
        <w:rPr>
          <w:rFonts w:ascii="Times New Roman" w:eastAsia="宋体" w:hAnsi="Times New Roman"/>
          <w:b/>
          <w:noProof/>
        </w:rPr>
        <w:t>2</w:t>
      </w:r>
      <w:r>
        <w:rPr>
          <w:rFonts w:eastAsiaTheme="minorEastAsia"/>
          <w:lang w:val="en-US" w:eastAsia="zh-CN"/>
        </w:rPr>
        <w:fldChar w:fldCharType="end"/>
      </w:r>
      <w:r w:rsidR="00D50AC6">
        <w:rPr>
          <w:rFonts w:eastAsiaTheme="minorEastAsia"/>
          <w:lang w:val="en-US" w:eastAsia="zh-CN"/>
        </w:rPr>
        <w:t xml:space="preserve"> are the</w:t>
      </w:r>
      <w:r>
        <w:rPr>
          <w:rFonts w:eastAsiaTheme="minorEastAsia"/>
          <w:lang w:eastAsia="zh-CN"/>
        </w:rPr>
        <w:t xml:space="preserve"> p</w:t>
      </w:r>
      <w:r w:rsidRPr="003853D7">
        <w:rPr>
          <w:rFonts w:eastAsiaTheme="minorEastAsia" w:hint="eastAsia"/>
          <w:lang w:eastAsia="zh-CN"/>
        </w:rPr>
        <w:t>recoder cycling gain</w:t>
      </w:r>
      <w:r>
        <w:rPr>
          <w:rFonts w:eastAsiaTheme="minorEastAsia"/>
          <w:lang w:eastAsia="zh-CN"/>
        </w:rPr>
        <w:t xml:space="preserve"> </w:t>
      </w:r>
      <w:r w:rsidR="00C9353B">
        <w:rPr>
          <w:rFonts w:eastAsiaTheme="minorEastAsia"/>
          <w:lang w:val="en-US" w:eastAsia="zh-CN"/>
        </w:rPr>
        <w:t xml:space="preserve">against baseline 0 </w:t>
      </w:r>
      <w:r>
        <w:rPr>
          <w:rFonts w:eastAsiaTheme="minorEastAsia"/>
          <w:lang w:val="en-US" w:eastAsia="zh-CN"/>
        </w:rPr>
        <w:t>and baseline 1 respectively</w:t>
      </w:r>
      <w:r w:rsidR="00C9353B">
        <w:rPr>
          <w:rFonts w:eastAsiaTheme="minorEastAsia"/>
          <w:lang w:val="en-US" w:eastAsia="zh-CN"/>
        </w:rPr>
        <w:t>.</w:t>
      </w:r>
      <w:r w:rsidR="008159F7">
        <w:rPr>
          <w:rFonts w:eastAsiaTheme="minorEastAsia"/>
          <w:lang w:val="en-US" w:eastAsia="zh-CN"/>
        </w:rPr>
        <w:t xml:space="preserve"> I</w:t>
      </w:r>
      <w:r w:rsidR="008159F7">
        <w:rPr>
          <w:rFonts w:eastAsiaTheme="minorEastAsia" w:hint="eastAsia"/>
          <w:lang w:val="en-US" w:eastAsia="zh-CN"/>
        </w:rPr>
        <w:t>n</w:t>
      </w:r>
      <w:r w:rsidR="008159F7">
        <w:rPr>
          <w:rFonts w:eastAsiaTheme="minorEastAsia"/>
          <w:lang w:val="en-US" w:eastAsia="zh-CN"/>
        </w:rPr>
        <w:t xml:space="preserve"> the simulation, random phase offset is introduced between 2 Tx antennas for each PUSCH transmission to mimic non-coherency at the UE.</w:t>
      </w:r>
    </w:p>
    <w:p w14:paraId="7FBC56E4" w14:textId="4158785C" w:rsidR="00C9353B" w:rsidRDefault="00C9353B" w:rsidP="00071B50">
      <w:pPr>
        <w:rPr>
          <w:rFonts w:eastAsiaTheme="minorEastAsia"/>
          <w:lang w:val="en-US" w:eastAsia="zh-CN"/>
        </w:rPr>
      </w:pPr>
      <w:r w:rsidRPr="00C9353B">
        <w:rPr>
          <w:rFonts w:eastAsiaTheme="minorEastAsia"/>
          <w:noProof/>
          <w:lang w:eastAsia="zh-CN"/>
        </w:rPr>
        <w:lastRenderedPageBreak/>
        <w:drawing>
          <wp:inline distT="0" distB="0" distL="0" distR="0" wp14:anchorId="115DD9CD" wp14:editId="79BEA06B">
            <wp:extent cx="6120130" cy="3798570"/>
            <wp:effectExtent l="0" t="0" r="0" b="0"/>
            <wp:docPr id="4" name="图片 3">
              <a:extLst xmlns:a="http://schemas.openxmlformats.org/drawingml/2006/main">
                <a:ext uri="{FF2B5EF4-FFF2-40B4-BE49-F238E27FC236}">
                  <a16:creationId xmlns:a16="http://schemas.microsoft.com/office/drawing/2014/main" id="{6AA92A47-7B87-4350-B029-D9A84500D43C}"/>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AA92A47-7B87-4350-B029-D9A84500D43C}"/>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3798570"/>
                    </a:xfrm>
                    <a:prstGeom prst="rect">
                      <a:avLst/>
                    </a:prstGeom>
                    <a:noFill/>
                  </pic:spPr>
                </pic:pic>
              </a:graphicData>
            </a:graphic>
          </wp:inline>
        </w:drawing>
      </w:r>
    </w:p>
    <w:p w14:paraId="7A0E2634" w14:textId="486DB50F" w:rsidR="00C9353B" w:rsidRDefault="00C9353B" w:rsidP="00C9353B">
      <w:pPr>
        <w:pStyle w:val="aa"/>
        <w:jc w:val="center"/>
        <w:rPr>
          <w:rFonts w:ascii="Times New Roman" w:eastAsia="宋体" w:hAnsi="Times New Roman" w:cs="Times New Roman"/>
          <w:b/>
        </w:rPr>
      </w:pPr>
      <w:bookmarkStart w:id="8" w:name="_Ref165900239"/>
      <w:r w:rsidRPr="00C9353B">
        <w:rPr>
          <w:rFonts w:ascii="Times New Roman" w:eastAsia="宋体" w:hAnsi="Times New Roman" w:cs="Times New Roman"/>
          <w:b/>
        </w:rPr>
        <w:t xml:space="preserve">Figure </w:t>
      </w:r>
      <w:r w:rsidRPr="00C9353B">
        <w:rPr>
          <w:rFonts w:ascii="Times New Roman" w:eastAsia="宋体" w:hAnsi="Times New Roman" w:cs="Times New Roman"/>
          <w:b/>
        </w:rPr>
        <w:fldChar w:fldCharType="begin"/>
      </w:r>
      <w:r w:rsidRPr="00C9353B">
        <w:rPr>
          <w:rFonts w:ascii="Times New Roman" w:eastAsia="宋体" w:hAnsi="Times New Roman" w:cs="Times New Roman"/>
          <w:b/>
        </w:rPr>
        <w:instrText xml:space="preserve"> SEQ Figure \* ARABIC </w:instrText>
      </w:r>
      <w:r w:rsidRPr="00C9353B">
        <w:rPr>
          <w:rFonts w:ascii="Times New Roman" w:eastAsia="宋体" w:hAnsi="Times New Roman" w:cs="Times New Roman"/>
          <w:b/>
        </w:rPr>
        <w:fldChar w:fldCharType="separate"/>
      </w:r>
      <w:r w:rsidR="001008D7">
        <w:rPr>
          <w:rFonts w:ascii="Times New Roman" w:eastAsia="宋体" w:hAnsi="Times New Roman" w:cs="Times New Roman"/>
          <w:b/>
          <w:noProof/>
        </w:rPr>
        <w:t>1</w:t>
      </w:r>
      <w:r w:rsidRPr="00C9353B">
        <w:rPr>
          <w:rFonts w:ascii="Times New Roman" w:eastAsia="宋体" w:hAnsi="Times New Roman" w:cs="Times New Roman"/>
          <w:b/>
        </w:rPr>
        <w:fldChar w:fldCharType="end"/>
      </w:r>
      <w:bookmarkEnd w:id="8"/>
      <w:r w:rsidRPr="00C9353B">
        <w:rPr>
          <w:rFonts w:ascii="Times New Roman" w:eastAsia="宋体" w:hAnsi="Times New Roman" w:cs="Times New Roman"/>
          <w:b/>
        </w:rPr>
        <w:t xml:space="preserve"> </w:t>
      </w:r>
      <w:r w:rsidR="003853D7">
        <w:rPr>
          <w:rFonts w:ascii="Times New Roman" w:eastAsia="宋体" w:hAnsi="Times New Roman" w:cs="Times New Roman"/>
          <w:b/>
        </w:rPr>
        <w:t>P</w:t>
      </w:r>
      <w:r w:rsidR="00250788" w:rsidRPr="00250788">
        <w:rPr>
          <w:rFonts w:ascii="Times New Roman" w:eastAsia="宋体" w:hAnsi="Times New Roman" w:cs="Times New Roman" w:hint="eastAsia"/>
          <w:b/>
        </w:rPr>
        <w:t>recoder cycling gain</w:t>
      </w:r>
      <w:r w:rsidRPr="00C9353B">
        <w:rPr>
          <w:rFonts w:ascii="Times New Roman" w:eastAsia="宋体" w:hAnsi="Times New Roman" w:cs="Times New Roman"/>
          <w:b/>
        </w:rPr>
        <w:t xml:space="preserve"> against baseline 0 (</w:t>
      </w:r>
      <w:r w:rsidRPr="00C9353B">
        <w:rPr>
          <w:rFonts w:ascii="Times New Roman" w:eastAsia="宋体" w:hAnsi="Times New Roman" w:cs="Times New Roman" w:hint="eastAsia"/>
          <w:b/>
        </w:rPr>
        <w:t>Rel-15 non-coherent codebook</w:t>
      </w:r>
      <w:r w:rsidRPr="00C9353B">
        <w:rPr>
          <w:rFonts w:ascii="Times New Roman" w:eastAsia="宋体" w:hAnsi="Times New Roman" w:cs="Times New Roman"/>
          <w:b/>
        </w:rPr>
        <w:t>)</w:t>
      </w:r>
    </w:p>
    <w:p w14:paraId="16A87DA4" w14:textId="6AB4C1A5" w:rsidR="00C9353B" w:rsidRDefault="00C9353B" w:rsidP="00C9353B">
      <w:r w:rsidRPr="00C9353B">
        <w:rPr>
          <w:noProof/>
        </w:rPr>
        <w:drawing>
          <wp:inline distT="0" distB="0" distL="0" distR="0" wp14:anchorId="5157232C" wp14:editId="1E2C2BEB">
            <wp:extent cx="6120130" cy="3883660"/>
            <wp:effectExtent l="0" t="0" r="0" b="2540"/>
            <wp:docPr id="1" name="图片 3">
              <a:extLst xmlns:a="http://schemas.openxmlformats.org/drawingml/2006/main">
                <a:ext uri="{FF2B5EF4-FFF2-40B4-BE49-F238E27FC236}">
                  <a16:creationId xmlns:a16="http://schemas.microsoft.com/office/drawing/2014/main" id="{97875B10-732C-4564-BD0E-3BEEB05CEEA5}"/>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7875B10-732C-4564-BD0E-3BEEB05CEEA5}"/>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3883660"/>
                    </a:xfrm>
                    <a:prstGeom prst="rect">
                      <a:avLst/>
                    </a:prstGeom>
                    <a:noFill/>
                  </pic:spPr>
                </pic:pic>
              </a:graphicData>
            </a:graphic>
          </wp:inline>
        </w:drawing>
      </w:r>
    </w:p>
    <w:p w14:paraId="67B11429" w14:textId="0167AA00" w:rsidR="00C9353B" w:rsidRDefault="00C9353B" w:rsidP="00C9353B">
      <w:pPr>
        <w:pStyle w:val="aa"/>
        <w:jc w:val="center"/>
        <w:rPr>
          <w:rFonts w:ascii="Times New Roman" w:eastAsia="宋体" w:hAnsi="Times New Roman" w:cs="Times New Roman"/>
          <w:b/>
        </w:rPr>
      </w:pPr>
      <w:bookmarkStart w:id="9" w:name="_Ref165900248"/>
      <w:r w:rsidRPr="00C9353B">
        <w:rPr>
          <w:rFonts w:ascii="Times New Roman" w:eastAsia="宋体" w:hAnsi="Times New Roman" w:cs="Times New Roman"/>
          <w:b/>
        </w:rPr>
        <w:t xml:space="preserve">Figure </w:t>
      </w:r>
      <w:r w:rsidRPr="00C9353B">
        <w:rPr>
          <w:rFonts w:ascii="Times New Roman" w:eastAsia="宋体" w:hAnsi="Times New Roman" w:cs="Times New Roman"/>
          <w:b/>
        </w:rPr>
        <w:fldChar w:fldCharType="begin"/>
      </w:r>
      <w:r w:rsidRPr="00C9353B">
        <w:rPr>
          <w:rFonts w:ascii="Times New Roman" w:eastAsia="宋体" w:hAnsi="Times New Roman" w:cs="Times New Roman"/>
          <w:b/>
        </w:rPr>
        <w:instrText xml:space="preserve"> SEQ Figure \* ARABIC </w:instrText>
      </w:r>
      <w:r w:rsidRPr="00C9353B">
        <w:rPr>
          <w:rFonts w:ascii="Times New Roman" w:eastAsia="宋体" w:hAnsi="Times New Roman" w:cs="Times New Roman"/>
          <w:b/>
        </w:rPr>
        <w:fldChar w:fldCharType="separate"/>
      </w:r>
      <w:r w:rsidR="001008D7">
        <w:rPr>
          <w:rFonts w:ascii="Times New Roman" w:eastAsia="宋体" w:hAnsi="Times New Roman" w:cs="Times New Roman"/>
          <w:b/>
          <w:noProof/>
        </w:rPr>
        <w:t>2</w:t>
      </w:r>
      <w:r w:rsidRPr="00C9353B">
        <w:rPr>
          <w:rFonts w:ascii="Times New Roman" w:eastAsia="宋体" w:hAnsi="Times New Roman" w:cs="Times New Roman"/>
          <w:b/>
        </w:rPr>
        <w:fldChar w:fldCharType="end"/>
      </w:r>
      <w:bookmarkEnd w:id="9"/>
      <w:r w:rsidRPr="00C9353B">
        <w:rPr>
          <w:rFonts w:ascii="Times New Roman" w:eastAsia="宋体" w:hAnsi="Times New Roman" w:cs="Times New Roman"/>
          <w:b/>
        </w:rPr>
        <w:t xml:space="preserve"> </w:t>
      </w:r>
      <w:r w:rsidR="003853D7">
        <w:rPr>
          <w:rFonts w:ascii="Times New Roman" w:eastAsia="宋体" w:hAnsi="Times New Roman" w:cs="Times New Roman"/>
          <w:b/>
        </w:rPr>
        <w:t>P</w:t>
      </w:r>
      <w:r w:rsidR="00250788" w:rsidRPr="00250788">
        <w:rPr>
          <w:rFonts w:ascii="Times New Roman" w:eastAsia="宋体" w:hAnsi="Times New Roman" w:cs="Times New Roman" w:hint="eastAsia"/>
          <w:b/>
        </w:rPr>
        <w:t>recoder cycling gain</w:t>
      </w:r>
      <w:r w:rsidRPr="00C9353B">
        <w:rPr>
          <w:rFonts w:ascii="Times New Roman" w:eastAsia="宋体" w:hAnsi="Times New Roman" w:cs="Times New Roman"/>
          <w:b/>
        </w:rPr>
        <w:t xml:space="preserve"> against baseline </w:t>
      </w:r>
      <w:r>
        <w:rPr>
          <w:rFonts w:ascii="Times New Roman" w:eastAsia="宋体" w:hAnsi="Times New Roman" w:cs="Times New Roman"/>
          <w:b/>
        </w:rPr>
        <w:t>1</w:t>
      </w:r>
      <w:r w:rsidRPr="00C9353B">
        <w:rPr>
          <w:rFonts w:ascii="Times New Roman" w:eastAsia="宋体" w:hAnsi="Times New Roman" w:cs="Times New Roman"/>
          <w:b/>
        </w:rPr>
        <w:t xml:space="preserve"> (</w:t>
      </w:r>
      <w:r w:rsidRPr="00C9353B">
        <w:rPr>
          <w:rFonts w:ascii="Times New Roman" w:eastAsia="宋体" w:hAnsi="Times New Roman" w:cs="Times New Roman" w:hint="eastAsia"/>
          <w:b/>
        </w:rPr>
        <w:t>Rel-1</w:t>
      </w:r>
      <w:r w:rsidRPr="00C9353B">
        <w:rPr>
          <w:rFonts w:ascii="Times New Roman" w:eastAsia="宋体" w:hAnsi="Times New Roman" w:cs="Times New Roman"/>
          <w:b/>
        </w:rPr>
        <w:t>6</w:t>
      </w:r>
      <w:r w:rsidRPr="00C9353B">
        <w:rPr>
          <w:rFonts w:ascii="Times New Roman" w:eastAsia="宋体" w:hAnsi="Times New Roman" w:cs="Times New Roman" w:hint="eastAsia"/>
          <w:b/>
        </w:rPr>
        <w:t xml:space="preserve"> non-coherent codebook</w:t>
      </w:r>
      <w:r w:rsidRPr="00C9353B">
        <w:rPr>
          <w:rFonts w:ascii="Times New Roman" w:eastAsia="宋体" w:hAnsi="Times New Roman" w:cs="Times New Roman"/>
          <w:b/>
        </w:rPr>
        <w:t xml:space="preserve">, </w:t>
      </w:r>
      <w:r w:rsidRPr="00C9353B">
        <w:rPr>
          <w:rFonts w:ascii="Times New Roman" w:eastAsia="宋体" w:hAnsi="Times New Roman" w:cs="Times New Roman" w:hint="eastAsia"/>
          <w:b/>
        </w:rPr>
        <w:t>full power mode 0</w:t>
      </w:r>
      <w:r w:rsidRPr="00C9353B">
        <w:rPr>
          <w:rFonts w:ascii="Times New Roman" w:eastAsia="宋体" w:hAnsi="Times New Roman" w:cs="Times New Roman"/>
          <w:b/>
        </w:rPr>
        <w:t>)</w:t>
      </w:r>
    </w:p>
    <w:p w14:paraId="6342405F" w14:textId="7FAC71C5" w:rsidR="0004229D" w:rsidRPr="0004229D" w:rsidRDefault="0004229D" w:rsidP="00C9353B"/>
    <w:p w14:paraId="15959D09" w14:textId="46CDCBCC" w:rsidR="0004229D" w:rsidRDefault="00FD1592" w:rsidP="00C9353B">
      <w:pPr>
        <w:rPr>
          <w:rFonts w:eastAsiaTheme="minorEastAsia"/>
          <w:lang w:eastAsia="zh-CN"/>
        </w:rPr>
      </w:pPr>
      <w:r>
        <w:rPr>
          <w:rFonts w:eastAsiaTheme="minorEastAsia" w:hint="eastAsia"/>
          <w:lang w:eastAsia="zh-CN"/>
        </w:rPr>
        <w:t>F</w:t>
      </w:r>
      <w:r>
        <w:rPr>
          <w:rFonts w:eastAsiaTheme="minorEastAsia"/>
          <w:lang w:eastAsia="zh-CN"/>
        </w:rPr>
        <w:t>rom the simulation results, we have the following observations:</w:t>
      </w:r>
    </w:p>
    <w:p w14:paraId="4B545542" w14:textId="600EFC3D" w:rsidR="00FD1592" w:rsidRDefault="00FD1592" w:rsidP="00FD1592">
      <w:pPr>
        <w:pStyle w:val="aa"/>
        <w:rPr>
          <w:rFonts w:ascii="Times New Roman" w:eastAsia="宋体" w:hAnsi="Times New Roman" w:cs="Times New Roman"/>
          <w:b/>
          <w:lang w:val="en-US" w:eastAsia="zh-CN"/>
        </w:rPr>
      </w:pPr>
      <w:bookmarkStart w:id="10" w:name="_Ref165902804"/>
      <w:r w:rsidRPr="00632236">
        <w:rPr>
          <w:rFonts w:ascii="Times New Roman" w:eastAsia="宋体" w:hAnsi="Times New Roman" w:cs="Times New Roman"/>
          <w:b/>
          <w:lang w:val="en-US" w:eastAsia="zh-CN"/>
        </w:rPr>
        <w:lastRenderedPageBreak/>
        <w:t xml:space="preserve">Observation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Observation \* ARABIC </w:instrText>
      </w:r>
      <w:r w:rsidRPr="00632236">
        <w:rPr>
          <w:rFonts w:ascii="Times New Roman" w:eastAsia="宋体" w:hAnsi="Times New Roman" w:cs="Times New Roman"/>
          <w:b/>
          <w:lang w:val="en-US" w:eastAsia="zh-CN"/>
        </w:rPr>
        <w:fldChar w:fldCharType="separate"/>
      </w:r>
      <w:r w:rsidR="001008D7">
        <w:rPr>
          <w:rFonts w:ascii="Times New Roman" w:eastAsia="宋体" w:hAnsi="Times New Roman" w:cs="Times New Roman"/>
          <w:b/>
          <w:noProof/>
          <w:lang w:val="en-US" w:eastAsia="zh-CN"/>
        </w:rPr>
        <w:t>2</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r w:rsidRPr="00FD1592">
        <w:rPr>
          <w:rFonts w:ascii="Times New Roman" w:eastAsia="宋体" w:hAnsi="Times New Roman" w:cs="Times New Roman" w:hint="eastAsia"/>
          <w:b/>
          <w:lang w:val="en-US" w:eastAsia="zh-CN"/>
        </w:rPr>
        <w:t>C</w:t>
      </w:r>
      <w:r w:rsidRPr="00FD1592">
        <w:rPr>
          <w:rFonts w:ascii="Times New Roman" w:eastAsia="宋体" w:hAnsi="Times New Roman" w:cs="Times New Roman"/>
          <w:b/>
          <w:lang w:val="en-US" w:eastAsia="zh-CN"/>
        </w:rPr>
        <w:t>omparing with baseline 0 (</w:t>
      </w:r>
      <w:r w:rsidRPr="00FD1592">
        <w:rPr>
          <w:rFonts w:ascii="Times New Roman" w:eastAsia="宋体" w:hAnsi="Times New Roman" w:cs="Times New Roman" w:hint="eastAsia"/>
          <w:b/>
          <w:lang w:val="en-US" w:eastAsia="zh-CN"/>
        </w:rPr>
        <w:t>Rel-15 non-coherent codebook</w:t>
      </w:r>
      <w:r w:rsidRPr="00FD1592">
        <w:rPr>
          <w:rFonts w:ascii="Times New Roman" w:eastAsia="宋体" w:hAnsi="Times New Roman" w:cs="Times New Roman"/>
          <w:b/>
          <w:lang w:val="en-US" w:eastAsia="zh-CN"/>
        </w:rPr>
        <w:t>)</w:t>
      </w:r>
      <w:r w:rsidRPr="00DF17E8">
        <w:rPr>
          <w:rFonts w:ascii="Times New Roman" w:eastAsia="宋体" w:hAnsi="Times New Roman" w:cs="Times New Roman"/>
          <w:b/>
          <w:lang w:val="en-US" w:eastAsia="zh-CN"/>
        </w:rPr>
        <w:t xml:space="preserve">, </w:t>
      </w:r>
      <w:r>
        <w:rPr>
          <w:rFonts w:ascii="Times New Roman" w:eastAsia="宋体" w:hAnsi="Times New Roman" w:cs="Times New Roman"/>
          <w:b/>
          <w:lang w:val="en-US" w:eastAsia="zh-CN"/>
        </w:rPr>
        <w:t>p</w:t>
      </w:r>
      <w:r w:rsidRPr="00FD1592">
        <w:rPr>
          <w:rFonts w:ascii="Times New Roman" w:eastAsia="宋体" w:hAnsi="Times New Roman" w:cs="Times New Roman"/>
          <w:b/>
          <w:lang w:val="en-US" w:eastAsia="zh-CN"/>
        </w:rPr>
        <w:t xml:space="preserve">recoder cycling has 16%~20% performance gain for cell edge </w:t>
      </w:r>
      <w:r w:rsidR="00D50DD0">
        <w:rPr>
          <w:rFonts w:ascii="Times New Roman" w:eastAsia="宋体" w:hAnsi="Times New Roman" w:cs="Times New Roman"/>
          <w:b/>
          <w:lang w:val="en-US" w:eastAsia="zh-CN"/>
        </w:rPr>
        <w:t>5% percentile spectrum efficiency</w:t>
      </w:r>
      <w:r w:rsidRPr="00FD1592">
        <w:rPr>
          <w:rFonts w:ascii="Times New Roman" w:eastAsia="宋体" w:hAnsi="Times New Roman" w:cs="Times New Roman"/>
          <w:b/>
          <w:lang w:val="en-US" w:eastAsia="zh-CN"/>
        </w:rPr>
        <w:t xml:space="preserve"> for both </w:t>
      </w:r>
      <w:proofErr w:type="spellStart"/>
      <w:r w:rsidRPr="00FD1592">
        <w:rPr>
          <w:rFonts w:ascii="Times New Roman" w:eastAsia="宋体" w:hAnsi="Times New Roman" w:cs="Times New Roman"/>
          <w:b/>
          <w:lang w:val="en-US" w:eastAsia="zh-CN"/>
        </w:rPr>
        <w:t>UMa</w:t>
      </w:r>
      <w:proofErr w:type="spellEnd"/>
      <w:r w:rsidRPr="00FD1592">
        <w:rPr>
          <w:rFonts w:ascii="Times New Roman" w:eastAsia="宋体" w:hAnsi="Times New Roman" w:cs="Times New Roman"/>
          <w:b/>
          <w:lang w:val="en-US" w:eastAsia="zh-CN"/>
        </w:rPr>
        <w:t xml:space="preserve"> scenario and </w:t>
      </w:r>
      <w:proofErr w:type="spellStart"/>
      <w:r w:rsidRPr="00FD1592">
        <w:rPr>
          <w:rFonts w:ascii="Times New Roman" w:eastAsia="宋体" w:hAnsi="Times New Roman" w:cs="Times New Roman"/>
          <w:b/>
          <w:lang w:val="en-US" w:eastAsia="zh-CN"/>
        </w:rPr>
        <w:t>UMi</w:t>
      </w:r>
      <w:proofErr w:type="spellEnd"/>
      <w:r w:rsidRPr="00FD1592">
        <w:rPr>
          <w:rFonts w:ascii="Times New Roman" w:eastAsia="宋体" w:hAnsi="Times New Roman" w:cs="Times New Roman"/>
          <w:b/>
          <w:lang w:val="en-US" w:eastAsia="zh-CN"/>
        </w:rPr>
        <w:t xml:space="preserve"> scenario, and 7%~9% performance gain for cell average spectrum efficiency for </w:t>
      </w:r>
      <w:proofErr w:type="spellStart"/>
      <w:r w:rsidRPr="00FD1592">
        <w:rPr>
          <w:rFonts w:ascii="Times New Roman" w:eastAsia="宋体" w:hAnsi="Times New Roman" w:cs="Times New Roman"/>
          <w:b/>
          <w:lang w:val="en-US" w:eastAsia="zh-CN"/>
        </w:rPr>
        <w:t>UMi</w:t>
      </w:r>
      <w:proofErr w:type="spellEnd"/>
      <w:r w:rsidRPr="00FD1592">
        <w:rPr>
          <w:rFonts w:ascii="Times New Roman" w:eastAsia="宋体" w:hAnsi="Times New Roman" w:cs="Times New Roman"/>
          <w:b/>
          <w:lang w:val="en-US" w:eastAsia="zh-CN"/>
        </w:rPr>
        <w:t xml:space="preserve"> scenario</w:t>
      </w:r>
      <w:r w:rsidRPr="00DF17E8">
        <w:rPr>
          <w:rFonts w:ascii="Times New Roman" w:eastAsia="宋体" w:hAnsi="Times New Roman" w:cs="Times New Roman"/>
          <w:b/>
          <w:lang w:val="en-US" w:eastAsia="zh-CN"/>
        </w:rPr>
        <w:t>.</w:t>
      </w:r>
      <w:bookmarkEnd w:id="10"/>
    </w:p>
    <w:p w14:paraId="0AC0C41E" w14:textId="7F080D8F" w:rsidR="00FD1592" w:rsidRDefault="00FD1592" w:rsidP="00FD1592">
      <w:pPr>
        <w:pStyle w:val="aa"/>
        <w:rPr>
          <w:rFonts w:ascii="Times New Roman" w:eastAsia="宋体" w:hAnsi="Times New Roman" w:cs="Times New Roman"/>
          <w:b/>
          <w:lang w:val="en-US" w:eastAsia="zh-CN"/>
        </w:rPr>
      </w:pPr>
      <w:bookmarkStart w:id="11" w:name="_Ref165902809"/>
      <w:r w:rsidRPr="00632236">
        <w:rPr>
          <w:rFonts w:ascii="Times New Roman" w:eastAsia="宋体" w:hAnsi="Times New Roman" w:cs="Times New Roman"/>
          <w:b/>
          <w:lang w:val="en-US" w:eastAsia="zh-CN"/>
        </w:rPr>
        <w:t xml:space="preserve">Observation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Observation \* ARABIC </w:instrText>
      </w:r>
      <w:r w:rsidRPr="00632236">
        <w:rPr>
          <w:rFonts w:ascii="Times New Roman" w:eastAsia="宋体" w:hAnsi="Times New Roman" w:cs="Times New Roman"/>
          <w:b/>
          <w:lang w:val="en-US" w:eastAsia="zh-CN"/>
        </w:rPr>
        <w:fldChar w:fldCharType="separate"/>
      </w:r>
      <w:r w:rsidR="001008D7">
        <w:rPr>
          <w:rFonts w:ascii="Times New Roman" w:eastAsia="宋体" w:hAnsi="Times New Roman" w:cs="Times New Roman"/>
          <w:b/>
          <w:noProof/>
          <w:lang w:val="en-US" w:eastAsia="zh-CN"/>
        </w:rPr>
        <w:t>3</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r w:rsidRPr="00FD1592">
        <w:rPr>
          <w:rFonts w:ascii="Times New Roman" w:eastAsia="宋体" w:hAnsi="Times New Roman" w:cs="Times New Roman" w:hint="eastAsia"/>
          <w:b/>
          <w:lang w:val="en-US" w:eastAsia="zh-CN"/>
        </w:rPr>
        <w:t>C</w:t>
      </w:r>
      <w:r w:rsidRPr="00FD1592">
        <w:rPr>
          <w:rFonts w:ascii="Times New Roman" w:eastAsia="宋体" w:hAnsi="Times New Roman" w:cs="Times New Roman"/>
          <w:b/>
          <w:lang w:val="en-US" w:eastAsia="zh-CN"/>
        </w:rPr>
        <w:t xml:space="preserve">omparing with baseline </w:t>
      </w:r>
      <w:r>
        <w:rPr>
          <w:rFonts w:ascii="Times New Roman" w:eastAsia="宋体" w:hAnsi="Times New Roman" w:cs="Times New Roman"/>
          <w:b/>
          <w:lang w:val="en-US" w:eastAsia="zh-CN"/>
        </w:rPr>
        <w:t>1</w:t>
      </w:r>
      <w:r w:rsidRPr="00FD1592">
        <w:rPr>
          <w:rFonts w:ascii="Times New Roman" w:eastAsia="宋体" w:hAnsi="Times New Roman" w:cs="Times New Roman"/>
          <w:b/>
          <w:lang w:val="en-US" w:eastAsia="zh-CN"/>
        </w:rPr>
        <w:t xml:space="preserve"> (</w:t>
      </w:r>
      <w:r w:rsidRPr="00FD1592">
        <w:rPr>
          <w:rFonts w:ascii="Times New Roman" w:eastAsia="宋体" w:hAnsi="Times New Roman" w:cs="Times New Roman" w:hint="eastAsia"/>
          <w:b/>
          <w:lang w:val="en-US" w:eastAsia="zh-CN"/>
        </w:rPr>
        <w:t>Rel-1</w:t>
      </w:r>
      <w:r w:rsidRPr="00FD1592">
        <w:rPr>
          <w:rFonts w:ascii="Times New Roman" w:eastAsia="宋体" w:hAnsi="Times New Roman" w:cs="Times New Roman"/>
          <w:b/>
          <w:lang w:val="en-US" w:eastAsia="zh-CN"/>
        </w:rPr>
        <w:t>6</w:t>
      </w:r>
      <w:r w:rsidRPr="00FD1592">
        <w:rPr>
          <w:rFonts w:ascii="Times New Roman" w:eastAsia="宋体" w:hAnsi="Times New Roman" w:cs="Times New Roman" w:hint="eastAsia"/>
          <w:b/>
          <w:lang w:val="en-US" w:eastAsia="zh-CN"/>
        </w:rPr>
        <w:t xml:space="preserve"> non-coherent codebook</w:t>
      </w:r>
      <w:r w:rsidRPr="00FD1592">
        <w:rPr>
          <w:rFonts w:ascii="Times New Roman" w:eastAsia="宋体" w:hAnsi="Times New Roman" w:cs="Times New Roman"/>
          <w:b/>
          <w:lang w:val="en-US" w:eastAsia="zh-CN"/>
        </w:rPr>
        <w:t xml:space="preserve">, </w:t>
      </w:r>
      <w:r w:rsidRPr="00FD1592">
        <w:rPr>
          <w:rFonts w:ascii="Times New Roman" w:eastAsia="宋体" w:hAnsi="Times New Roman" w:cs="Times New Roman" w:hint="eastAsia"/>
          <w:b/>
          <w:lang w:val="en-US" w:eastAsia="zh-CN"/>
        </w:rPr>
        <w:t>full power mode 0</w:t>
      </w:r>
      <w:r w:rsidRPr="00FD1592">
        <w:rPr>
          <w:rFonts w:ascii="Times New Roman" w:eastAsia="宋体" w:hAnsi="Times New Roman" w:cs="Times New Roman"/>
          <w:b/>
          <w:lang w:val="en-US" w:eastAsia="zh-CN"/>
        </w:rPr>
        <w:t>)</w:t>
      </w:r>
      <w:r w:rsidRPr="00DF17E8">
        <w:rPr>
          <w:rFonts w:ascii="Times New Roman" w:eastAsia="宋体" w:hAnsi="Times New Roman" w:cs="Times New Roman"/>
          <w:b/>
          <w:lang w:val="en-US" w:eastAsia="zh-CN"/>
        </w:rPr>
        <w:t xml:space="preserve">, </w:t>
      </w:r>
      <w:r>
        <w:rPr>
          <w:rFonts w:ascii="Times New Roman" w:eastAsia="宋体" w:hAnsi="Times New Roman" w:cs="Times New Roman"/>
          <w:b/>
          <w:lang w:val="en-US" w:eastAsia="zh-CN"/>
        </w:rPr>
        <w:t>p</w:t>
      </w:r>
      <w:r w:rsidRPr="00FD1592">
        <w:rPr>
          <w:rFonts w:ascii="Times New Roman" w:eastAsia="宋体" w:hAnsi="Times New Roman" w:cs="Times New Roman"/>
          <w:b/>
          <w:lang w:val="en-US" w:eastAsia="zh-CN"/>
        </w:rPr>
        <w:t xml:space="preserve">recoder cycling has </w:t>
      </w:r>
      <w:r>
        <w:rPr>
          <w:rFonts w:ascii="Times New Roman" w:eastAsia="宋体" w:hAnsi="Times New Roman" w:cs="Times New Roman"/>
          <w:b/>
          <w:lang w:val="en-US" w:eastAsia="zh-CN"/>
        </w:rPr>
        <w:t>8</w:t>
      </w:r>
      <w:r w:rsidRPr="00FD1592">
        <w:rPr>
          <w:rFonts w:ascii="Times New Roman" w:eastAsia="宋体" w:hAnsi="Times New Roman" w:cs="Times New Roman"/>
          <w:b/>
          <w:lang w:val="en-US" w:eastAsia="zh-CN"/>
        </w:rPr>
        <w:t>%~</w:t>
      </w:r>
      <w:r>
        <w:rPr>
          <w:rFonts w:ascii="Times New Roman" w:eastAsia="宋体" w:hAnsi="Times New Roman" w:cs="Times New Roman"/>
          <w:b/>
          <w:lang w:val="en-US" w:eastAsia="zh-CN"/>
        </w:rPr>
        <w:t>12</w:t>
      </w:r>
      <w:r w:rsidRPr="00FD1592">
        <w:rPr>
          <w:rFonts w:ascii="Times New Roman" w:eastAsia="宋体" w:hAnsi="Times New Roman" w:cs="Times New Roman"/>
          <w:b/>
          <w:lang w:val="en-US" w:eastAsia="zh-CN"/>
        </w:rPr>
        <w:t xml:space="preserve">% performance gain for cell edge </w:t>
      </w:r>
      <w:r w:rsidR="00D50DD0">
        <w:rPr>
          <w:rFonts w:ascii="Times New Roman" w:eastAsia="宋体" w:hAnsi="Times New Roman" w:cs="Times New Roman"/>
          <w:b/>
          <w:lang w:val="en-US" w:eastAsia="zh-CN"/>
        </w:rPr>
        <w:t>5% percentile spectrum efficiency</w:t>
      </w:r>
      <w:r w:rsidRPr="00FD1592">
        <w:rPr>
          <w:rFonts w:ascii="Times New Roman" w:eastAsia="宋体" w:hAnsi="Times New Roman" w:cs="Times New Roman"/>
          <w:b/>
          <w:lang w:val="en-US" w:eastAsia="zh-CN"/>
        </w:rPr>
        <w:t xml:space="preserve"> for </w:t>
      </w:r>
      <w:proofErr w:type="spellStart"/>
      <w:r w:rsidRPr="00FD1592">
        <w:rPr>
          <w:rFonts w:ascii="Times New Roman" w:eastAsia="宋体" w:hAnsi="Times New Roman" w:cs="Times New Roman"/>
          <w:b/>
          <w:lang w:val="en-US" w:eastAsia="zh-CN"/>
        </w:rPr>
        <w:t>UMi</w:t>
      </w:r>
      <w:proofErr w:type="spellEnd"/>
      <w:r w:rsidRPr="00FD1592">
        <w:rPr>
          <w:rFonts w:ascii="Times New Roman" w:eastAsia="宋体" w:hAnsi="Times New Roman" w:cs="Times New Roman"/>
          <w:b/>
          <w:lang w:val="en-US" w:eastAsia="zh-CN"/>
        </w:rPr>
        <w:t xml:space="preserve"> scenario, and </w:t>
      </w:r>
      <w:r>
        <w:rPr>
          <w:rFonts w:ascii="Times New Roman" w:eastAsia="宋体" w:hAnsi="Times New Roman" w:cs="Times New Roman"/>
          <w:b/>
          <w:lang w:val="en-US" w:eastAsia="zh-CN"/>
        </w:rPr>
        <w:t>1</w:t>
      </w:r>
      <w:r w:rsidRPr="00FD1592">
        <w:rPr>
          <w:rFonts w:ascii="Times New Roman" w:eastAsia="宋体" w:hAnsi="Times New Roman" w:cs="Times New Roman"/>
          <w:b/>
          <w:lang w:val="en-US" w:eastAsia="zh-CN"/>
        </w:rPr>
        <w:t>%~</w:t>
      </w:r>
      <w:r>
        <w:rPr>
          <w:rFonts w:ascii="Times New Roman" w:eastAsia="宋体" w:hAnsi="Times New Roman" w:cs="Times New Roman"/>
          <w:b/>
          <w:lang w:val="en-US" w:eastAsia="zh-CN"/>
        </w:rPr>
        <w:t>4</w:t>
      </w:r>
      <w:r w:rsidRPr="00FD1592">
        <w:rPr>
          <w:rFonts w:ascii="Times New Roman" w:eastAsia="宋体" w:hAnsi="Times New Roman" w:cs="Times New Roman"/>
          <w:b/>
          <w:lang w:val="en-US" w:eastAsia="zh-CN"/>
        </w:rPr>
        <w:t xml:space="preserve">% performance gain for cell average spectrum efficiency for both </w:t>
      </w:r>
      <w:proofErr w:type="spellStart"/>
      <w:r w:rsidRPr="00FD1592">
        <w:rPr>
          <w:rFonts w:ascii="Times New Roman" w:eastAsia="宋体" w:hAnsi="Times New Roman" w:cs="Times New Roman"/>
          <w:b/>
          <w:lang w:val="en-US" w:eastAsia="zh-CN"/>
        </w:rPr>
        <w:t>UMa</w:t>
      </w:r>
      <w:proofErr w:type="spellEnd"/>
      <w:r w:rsidRPr="00FD1592">
        <w:rPr>
          <w:rFonts w:ascii="Times New Roman" w:eastAsia="宋体" w:hAnsi="Times New Roman" w:cs="Times New Roman"/>
          <w:b/>
          <w:lang w:val="en-US" w:eastAsia="zh-CN"/>
        </w:rPr>
        <w:t xml:space="preserve"> scenario and </w:t>
      </w:r>
      <w:proofErr w:type="spellStart"/>
      <w:r w:rsidRPr="00FD1592">
        <w:rPr>
          <w:rFonts w:ascii="Times New Roman" w:eastAsia="宋体" w:hAnsi="Times New Roman" w:cs="Times New Roman"/>
          <w:b/>
          <w:lang w:val="en-US" w:eastAsia="zh-CN"/>
        </w:rPr>
        <w:t>UMi</w:t>
      </w:r>
      <w:proofErr w:type="spellEnd"/>
      <w:r w:rsidRPr="00FD1592">
        <w:rPr>
          <w:rFonts w:ascii="Times New Roman" w:eastAsia="宋体" w:hAnsi="Times New Roman" w:cs="Times New Roman"/>
          <w:b/>
          <w:lang w:val="en-US" w:eastAsia="zh-CN"/>
        </w:rPr>
        <w:t xml:space="preserve"> scenario</w:t>
      </w:r>
      <w:r w:rsidRPr="00DF17E8">
        <w:rPr>
          <w:rFonts w:ascii="Times New Roman" w:eastAsia="宋体" w:hAnsi="Times New Roman" w:cs="Times New Roman"/>
          <w:b/>
          <w:lang w:val="en-US" w:eastAsia="zh-CN"/>
        </w:rPr>
        <w:t>.</w:t>
      </w:r>
      <w:bookmarkEnd w:id="11"/>
    </w:p>
    <w:p w14:paraId="0B6D8F27" w14:textId="4FA64E60" w:rsidR="00FD1592" w:rsidRPr="00FD1592" w:rsidRDefault="00BB639B" w:rsidP="00FD1592">
      <w:pPr>
        <w:rPr>
          <w:rFonts w:eastAsiaTheme="minorEastAsia"/>
          <w:lang w:val="en-US" w:eastAsia="zh-CN"/>
        </w:rPr>
      </w:pPr>
      <w:bookmarkStart w:id="12" w:name="_Ref165902814"/>
      <w:r w:rsidRPr="00632236">
        <w:rPr>
          <w:rFonts w:ascii="Times New Roman" w:eastAsia="宋体" w:hAnsi="Times New Roman"/>
          <w:b/>
          <w:lang w:val="en-US" w:eastAsia="zh-CN"/>
        </w:rPr>
        <w:t>Observati</w:t>
      </w:r>
      <w:r w:rsidRPr="00BB639B">
        <w:rPr>
          <w:rFonts w:ascii="Times New Roman" w:eastAsia="宋体" w:hAnsi="Times New Roman"/>
          <w:b/>
          <w:szCs w:val="20"/>
          <w:lang w:val="en-US" w:eastAsia="zh-CN"/>
        </w:rPr>
        <w:t xml:space="preserve">on </w:t>
      </w:r>
      <w:r w:rsidRPr="00BB639B">
        <w:rPr>
          <w:rFonts w:ascii="Times New Roman" w:eastAsia="宋体" w:hAnsi="Times New Roman"/>
          <w:b/>
          <w:szCs w:val="20"/>
          <w:lang w:val="en-US" w:eastAsia="zh-CN"/>
        </w:rPr>
        <w:fldChar w:fldCharType="begin"/>
      </w:r>
      <w:r w:rsidRPr="00BB639B">
        <w:rPr>
          <w:rFonts w:ascii="Times New Roman" w:eastAsia="宋体" w:hAnsi="Times New Roman"/>
          <w:b/>
          <w:szCs w:val="20"/>
          <w:lang w:val="en-US" w:eastAsia="zh-CN"/>
        </w:rPr>
        <w:instrText xml:space="preserve"> SEQ Observation \* ARABIC </w:instrText>
      </w:r>
      <w:r w:rsidRPr="00BB639B">
        <w:rPr>
          <w:rFonts w:ascii="Times New Roman" w:eastAsia="宋体" w:hAnsi="Times New Roman"/>
          <w:b/>
          <w:szCs w:val="20"/>
          <w:lang w:val="en-US" w:eastAsia="zh-CN"/>
        </w:rPr>
        <w:fldChar w:fldCharType="separate"/>
      </w:r>
      <w:r w:rsidR="001008D7">
        <w:rPr>
          <w:rFonts w:ascii="Times New Roman" w:eastAsia="宋体" w:hAnsi="Times New Roman"/>
          <w:b/>
          <w:noProof/>
          <w:szCs w:val="20"/>
          <w:lang w:val="en-US" w:eastAsia="zh-CN"/>
        </w:rPr>
        <w:t>4</w:t>
      </w:r>
      <w:r w:rsidRPr="00BB639B">
        <w:rPr>
          <w:rFonts w:ascii="Times New Roman" w:eastAsia="宋体" w:hAnsi="Times New Roman"/>
          <w:b/>
          <w:szCs w:val="20"/>
          <w:lang w:val="en-US" w:eastAsia="zh-CN"/>
        </w:rPr>
        <w:fldChar w:fldCharType="end"/>
      </w:r>
      <w:r w:rsidRPr="00BB639B">
        <w:rPr>
          <w:rFonts w:ascii="Times New Roman" w:eastAsia="宋体" w:hAnsi="Times New Roman"/>
          <w:b/>
          <w:szCs w:val="20"/>
          <w:lang w:val="en-US" w:eastAsia="zh-CN"/>
        </w:rPr>
        <w:t xml:space="preserve">: </w:t>
      </w:r>
      <w:r w:rsidRPr="00BB639B">
        <w:rPr>
          <w:rFonts w:ascii="Times New Roman" w:eastAsia="宋体" w:hAnsi="Times New Roman" w:hint="eastAsia"/>
          <w:b/>
          <w:szCs w:val="20"/>
          <w:lang w:val="en-US" w:eastAsia="zh-CN"/>
        </w:rPr>
        <w:t>T</w:t>
      </w:r>
      <w:r w:rsidRPr="00BB639B">
        <w:rPr>
          <w:rFonts w:ascii="Times New Roman" w:eastAsia="宋体" w:hAnsi="Times New Roman"/>
          <w:b/>
          <w:szCs w:val="20"/>
          <w:lang w:val="en-US" w:eastAsia="zh-CN"/>
        </w:rPr>
        <w:t>he performance gain of precoder cycling is insensitive to the SRS periodicity, and the SRS can be configured with higher periodicity to save system overhead</w:t>
      </w:r>
      <w:r>
        <w:rPr>
          <w:rFonts w:ascii="Times New Roman" w:eastAsia="宋体" w:hAnsi="Times New Roman"/>
          <w:b/>
          <w:szCs w:val="20"/>
          <w:lang w:val="en-US" w:eastAsia="zh-CN"/>
        </w:rPr>
        <w:t xml:space="preserve"> when </w:t>
      </w:r>
      <w:r>
        <w:rPr>
          <w:rFonts w:ascii="Times New Roman" w:eastAsia="宋体" w:hAnsi="Times New Roman"/>
          <w:b/>
          <w:lang w:val="en-US" w:eastAsia="zh-CN"/>
        </w:rPr>
        <w:t>p</w:t>
      </w:r>
      <w:r w:rsidRPr="00FD1592">
        <w:rPr>
          <w:rFonts w:ascii="Times New Roman" w:eastAsia="宋体" w:hAnsi="Times New Roman"/>
          <w:b/>
          <w:lang w:val="en-US" w:eastAsia="zh-CN"/>
        </w:rPr>
        <w:t>recoder cycling</w:t>
      </w:r>
      <w:r>
        <w:rPr>
          <w:rFonts w:ascii="Times New Roman" w:eastAsia="宋体" w:hAnsi="Times New Roman"/>
          <w:b/>
          <w:lang w:val="en-US" w:eastAsia="zh-CN"/>
        </w:rPr>
        <w:t xml:space="preserve"> is applied</w:t>
      </w:r>
      <w:r w:rsidRPr="00BB639B">
        <w:rPr>
          <w:rFonts w:ascii="Times New Roman" w:eastAsia="宋体" w:hAnsi="Times New Roman"/>
          <w:b/>
          <w:szCs w:val="20"/>
          <w:lang w:val="en-US" w:eastAsia="zh-CN"/>
        </w:rPr>
        <w:t>.</w:t>
      </w:r>
      <w:bookmarkEnd w:id="12"/>
    </w:p>
    <w:p w14:paraId="60102327" w14:textId="77777777" w:rsidR="00FD1592" w:rsidRPr="00FD1592" w:rsidRDefault="00FD1592" w:rsidP="00C9353B">
      <w:pPr>
        <w:rPr>
          <w:rFonts w:eastAsiaTheme="minorEastAsia"/>
          <w:lang w:val="en-US" w:eastAsia="zh-CN"/>
        </w:rPr>
      </w:pPr>
    </w:p>
    <w:p w14:paraId="4E04AAE3" w14:textId="3D7870EB" w:rsidR="00071B50" w:rsidRDefault="00CD5107" w:rsidP="00071B50">
      <w:pPr>
        <w:rPr>
          <w:rFonts w:eastAsiaTheme="minorEastAsia"/>
          <w:lang w:eastAsia="zh-CN"/>
        </w:rPr>
      </w:pPr>
      <w:r>
        <w:rPr>
          <w:rFonts w:eastAsiaTheme="minorEastAsia"/>
          <w:lang w:eastAsia="zh-CN"/>
        </w:rPr>
        <w:t>To support frequency domain precoder cycling in UL, UL PRG needs to defined. For UL PRG definition, the DL PRG definition in current spec can be baseline. And, b</w:t>
      </w:r>
      <w:r w:rsidR="00BB639B">
        <w:rPr>
          <w:rFonts w:eastAsiaTheme="minorEastAsia"/>
          <w:lang w:eastAsia="zh-CN"/>
        </w:rPr>
        <w:t xml:space="preserve">ased on the observations above, we have the </w:t>
      </w:r>
      <w:r w:rsidR="00344882">
        <w:rPr>
          <w:rFonts w:eastAsiaTheme="minorEastAsia"/>
          <w:lang w:eastAsia="zh-CN"/>
        </w:rPr>
        <w:t xml:space="preserve">following </w:t>
      </w:r>
      <w:r w:rsidR="00BB639B">
        <w:rPr>
          <w:rFonts w:eastAsiaTheme="minorEastAsia"/>
          <w:lang w:eastAsia="zh-CN"/>
        </w:rPr>
        <w:t>proposal.</w:t>
      </w:r>
    </w:p>
    <w:p w14:paraId="1FAF067D" w14:textId="6D2D013A" w:rsidR="00BB639B" w:rsidRDefault="00BB639B" w:rsidP="00BB639B">
      <w:pPr>
        <w:pStyle w:val="proposal"/>
        <w:numPr>
          <w:ilvl w:val="0"/>
          <w:numId w:val="0"/>
        </w:numPr>
        <w:spacing w:before="156" w:after="156"/>
      </w:pPr>
      <w:bookmarkStart w:id="13" w:name="_Ref165902855"/>
      <w:r w:rsidRPr="00EF5970">
        <w:t xml:space="preserve">Proposal </w:t>
      </w:r>
      <w:fldSimple w:instr=" SEQ Proposal \* ARABIC ">
        <w:r w:rsidR="001008D7">
          <w:rPr>
            <w:noProof/>
          </w:rPr>
          <w:t>3</w:t>
        </w:r>
      </w:fldSimple>
      <w:r w:rsidRPr="00EF5970">
        <w:t xml:space="preserve">: </w:t>
      </w:r>
      <w:r w:rsidR="00CD5107">
        <w:t>Support to define UL PRG, the DL PRG definition can be taken as baseline</w:t>
      </w:r>
      <w:r>
        <w:rPr>
          <w:rFonts w:eastAsiaTheme="minorEastAsia"/>
        </w:rPr>
        <w:t>.</w:t>
      </w:r>
      <w:bookmarkEnd w:id="13"/>
    </w:p>
    <w:p w14:paraId="46D203DE" w14:textId="77777777" w:rsidR="004F5D5A" w:rsidRDefault="004F5D5A">
      <w:pPr>
        <w:pStyle w:val="title1"/>
      </w:pPr>
      <w:r>
        <w:t>Conclusion</w:t>
      </w:r>
    </w:p>
    <w:p w14:paraId="5345DC99" w14:textId="1C7810FB" w:rsidR="00B54AA2" w:rsidRDefault="00B54AA2" w:rsidP="00274E76">
      <w:r>
        <w:rPr>
          <w:rFonts w:eastAsiaTheme="minorEastAsia" w:hint="eastAsia"/>
          <w:lang w:eastAsia="zh-CN"/>
        </w:rPr>
        <w:t>A</w:t>
      </w:r>
      <w:r>
        <w:rPr>
          <w:rFonts w:eastAsiaTheme="minorEastAsia"/>
          <w:lang w:eastAsia="zh-CN"/>
        </w:rPr>
        <w:t>s a summary, we have the following observation</w:t>
      </w:r>
      <w:r>
        <w:t>:</w:t>
      </w:r>
    </w:p>
    <w:p w14:paraId="4F7DC0B2" w14:textId="2ED67AE4" w:rsidR="00B54AA2" w:rsidRDefault="00EF5970" w:rsidP="00274E76">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_Ref162874190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008D7" w:rsidRPr="00632236">
        <w:rPr>
          <w:rFonts w:ascii="Times New Roman" w:eastAsia="宋体" w:hAnsi="Times New Roman"/>
          <w:b/>
          <w:lang w:val="en-US" w:eastAsia="zh-CN"/>
        </w:rPr>
        <w:t xml:space="preserve">Observation </w:t>
      </w:r>
      <w:r w:rsidR="001008D7">
        <w:rPr>
          <w:rFonts w:ascii="Times New Roman" w:eastAsia="宋体" w:hAnsi="Times New Roman"/>
          <w:b/>
          <w:noProof/>
          <w:lang w:val="en-US" w:eastAsia="zh-CN"/>
        </w:rPr>
        <w:t>1</w:t>
      </w:r>
      <w:r w:rsidR="001008D7" w:rsidRPr="00632236">
        <w:rPr>
          <w:rFonts w:ascii="Times New Roman" w:eastAsia="宋体" w:hAnsi="Times New Roman"/>
          <w:b/>
          <w:lang w:val="en-US" w:eastAsia="zh-CN"/>
        </w:rPr>
        <w:t xml:space="preserve">: </w:t>
      </w:r>
      <w:r w:rsidR="001008D7">
        <w:rPr>
          <w:rFonts w:ascii="Times New Roman" w:eastAsia="宋体" w:hAnsi="Times New Roman"/>
          <w:b/>
          <w:lang w:val="en-US" w:eastAsia="zh-CN"/>
        </w:rPr>
        <w:t>A</w:t>
      </w:r>
      <w:r w:rsidR="001008D7" w:rsidRPr="006411E5">
        <w:rPr>
          <w:rFonts w:ascii="Times New Roman" w:eastAsia="宋体" w:hAnsi="Times New Roman"/>
          <w:b/>
          <w:lang w:val="en-US" w:eastAsia="zh-CN"/>
        </w:rPr>
        <w:t xml:space="preserve">dding value n3 for field </w:t>
      </w:r>
      <w:proofErr w:type="spellStart"/>
      <w:r w:rsidR="001008D7" w:rsidRPr="006411E5">
        <w:rPr>
          <w:rFonts w:ascii="Times New Roman" w:eastAsia="宋体" w:hAnsi="Times New Roman"/>
          <w:b/>
          <w:lang w:val="en-US" w:eastAsia="zh-CN"/>
        </w:rPr>
        <w:t>maxNumberSRS</w:t>
      </w:r>
      <w:proofErr w:type="spellEnd"/>
      <w:r w:rsidR="001008D7" w:rsidRPr="006411E5">
        <w:rPr>
          <w:rFonts w:ascii="Times New Roman" w:eastAsia="宋体" w:hAnsi="Times New Roman"/>
          <w:b/>
          <w:lang w:val="en-US" w:eastAsia="zh-CN"/>
        </w:rPr>
        <w:t>-Ports-</w:t>
      </w:r>
      <w:proofErr w:type="spellStart"/>
      <w:r w:rsidR="001008D7" w:rsidRPr="006411E5">
        <w:rPr>
          <w:rFonts w:ascii="Times New Roman" w:eastAsia="宋体" w:hAnsi="Times New Roman"/>
          <w:b/>
          <w:lang w:val="en-US" w:eastAsia="zh-CN"/>
        </w:rPr>
        <w:t>PerResource</w:t>
      </w:r>
      <w:proofErr w:type="spellEnd"/>
      <w:r w:rsidR="001008D7">
        <w:rPr>
          <w:rFonts w:ascii="Times New Roman" w:eastAsia="宋体" w:hAnsi="Times New Roman"/>
          <w:b/>
          <w:lang w:val="en-US" w:eastAsia="zh-CN"/>
        </w:rPr>
        <w:t xml:space="preserve"> </w:t>
      </w:r>
      <w:r w:rsidR="001008D7" w:rsidRPr="006411E5">
        <w:rPr>
          <w:rFonts w:ascii="Times New Roman" w:eastAsia="宋体" w:hAnsi="Times New Roman"/>
          <w:b/>
          <w:lang w:val="en-US" w:eastAsia="zh-CN"/>
        </w:rPr>
        <w:t>doe</w:t>
      </w:r>
      <w:r w:rsidR="001008D7">
        <w:rPr>
          <w:rFonts w:ascii="Times New Roman" w:eastAsia="宋体" w:hAnsi="Times New Roman"/>
          <w:b/>
          <w:lang w:val="en-US" w:eastAsia="zh-CN"/>
        </w:rPr>
        <w:t>s</w:t>
      </w:r>
      <w:r w:rsidR="001008D7" w:rsidRPr="006411E5">
        <w:rPr>
          <w:rFonts w:ascii="Times New Roman" w:eastAsia="宋体" w:hAnsi="Times New Roman"/>
          <w:b/>
          <w:lang w:val="en-US" w:eastAsia="zh-CN"/>
        </w:rPr>
        <w:t xml:space="preserve">n’t </w:t>
      </w:r>
      <w:r w:rsidR="001008D7">
        <w:rPr>
          <w:rFonts w:ascii="Times New Roman" w:eastAsia="宋体" w:hAnsi="Times New Roman"/>
          <w:b/>
          <w:lang w:val="en-US" w:eastAsia="zh-CN"/>
        </w:rPr>
        <w:t xml:space="preserve">need to </w:t>
      </w:r>
      <w:r w:rsidR="001008D7" w:rsidRPr="006411E5">
        <w:rPr>
          <w:rFonts w:ascii="Times New Roman" w:eastAsia="宋体" w:hAnsi="Times New Roman"/>
          <w:b/>
          <w:lang w:val="en-US" w:eastAsia="zh-CN"/>
        </w:rPr>
        <w:t>increase signaling overhead and has much less specification impact than other method</w:t>
      </w:r>
      <w:r w:rsidR="001008D7" w:rsidRPr="00DF17E8">
        <w:rPr>
          <w:rFonts w:ascii="Times New Roman" w:eastAsia="宋体" w:hAnsi="Times New Roman"/>
          <w:b/>
          <w:lang w:val="en-US" w:eastAsia="zh-CN"/>
        </w:rPr>
        <w:t>.</w:t>
      </w:r>
      <w:r>
        <w:rPr>
          <w:rFonts w:eastAsiaTheme="minorEastAsia"/>
          <w:lang w:eastAsia="zh-CN"/>
        </w:rPr>
        <w:fldChar w:fldCharType="end"/>
      </w:r>
    </w:p>
    <w:p w14:paraId="62C628F7" w14:textId="77777777" w:rsidR="00395CFC" w:rsidRPr="00B54AA2" w:rsidRDefault="00395CFC" w:rsidP="00274E76">
      <w:pPr>
        <w:rPr>
          <w:rFonts w:eastAsiaTheme="minorEastAsia"/>
          <w:lang w:eastAsia="zh-CN"/>
        </w:rPr>
      </w:pPr>
    </w:p>
    <w:p w14:paraId="62E8A581" w14:textId="22B71D17" w:rsidR="00B54AA2" w:rsidRDefault="00395CFC" w:rsidP="00274E7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_Ref165902804 \h </w:instrText>
      </w:r>
      <w:r>
        <w:rPr>
          <w:rFonts w:eastAsiaTheme="minorEastAsia"/>
          <w:lang w:eastAsia="zh-CN"/>
        </w:rPr>
      </w:r>
      <w:r>
        <w:rPr>
          <w:rFonts w:eastAsiaTheme="minorEastAsia"/>
          <w:lang w:eastAsia="zh-CN"/>
        </w:rPr>
        <w:fldChar w:fldCharType="separate"/>
      </w:r>
      <w:r w:rsidR="001008D7" w:rsidRPr="00632236">
        <w:rPr>
          <w:rFonts w:ascii="Times New Roman" w:eastAsia="宋体" w:hAnsi="Times New Roman"/>
          <w:b/>
          <w:lang w:val="en-US" w:eastAsia="zh-CN"/>
        </w:rPr>
        <w:t xml:space="preserve">Observation </w:t>
      </w:r>
      <w:r w:rsidR="001008D7">
        <w:rPr>
          <w:rFonts w:ascii="Times New Roman" w:eastAsia="宋体" w:hAnsi="Times New Roman"/>
          <w:b/>
          <w:noProof/>
          <w:lang w:val="en-US" w:eastAsia="zh-CN"/>
        </w:rPr>
        <w:t>2</w:t>
      </w:r>
      <w:r w:rsidR="001008D7" w:rsidRPr="00632236">
        <w:rPr>
          <w:rFonts w:ascii="Times New Roman" w:eastAsia="宋体" w:hAnsi="Times New Roman"/>
          <w:b/>
          <w:lang w:val="en-US" w:eastAsia="zh-CN"/>
        </w:rPr>
        <w:t xml:space="preserve">: </w:t>
      </w:r>
      <w:r w:rsidR="001008D7" w:rsidRPr="00FD1592">
        <w:rPr>
          <w:rFonts w:ascii="Times New Roman" w:eastAsia="宋体" w:hAnsi="Times New Roman" w:hint="eastAsia"/>
          <w:b/>
          <w:lang w:val="en-US" w:eastAsia="zh-CN"/>
        </w:rPr>
        <w:t>C</w:t>
      </w:r>
      <w:r w:rsidR="001008D7" w:rsidRPr="00FD1592">
        <w:rPr>
          <w:rFonts w:ascii="Times New Roman" w:eastAsia="宋体" w:hAnsi="Times New Roman"/>
          <w:b/>
          <w:lang w:val="en-US" w:eastAsia="zh-CN"/>
        </w:rPr>
        <w:t>omparing with baseline 0 (</w:t>
      </w:r>
      <w:r w:rsidR="001008D7" w:rsidRPr="00FD1592">
        <w:rPr>
          <w:rFonts w:ascii="Times New Roman" w:eastAsia="宋体" w:hAnsi="Times New Roman" w:hint="eastAsia"/>
          <w:b/>
          <w:lang w:val="en-US" w:eastAsia="zh-CN"/>
        </w:rPr>
        <w:t>Rel-15 non-coherent codebook</w:t>
      </w:r>
      <w:r w:rsidR="001008D7" w:rsidRPr="00FD1592">
        <w:rPr>
          <w:rFonts w:ascii="Times New Roman" w:eastAsia="宋体" w:hAnsi="Times New Roman"/>
          <w:b/>
          <w:lang w:val="en-US" w:eastAsia="zh-CN"/>
        </w:rPr>
        <w:t>)</w:t>
      </w:r>
      <w:r w:rsidR="001008D7" w:rsidRPr="00DF17E8">
        <w:rPr>
          <w:rFonts w:ascii="Times New Roman" w:eastAsia="宋体" w:hAnsi="Times New Roman"/>
          <w:b/>
          <w:lang w:val="en-US" w:eastAsia="zh-CN"/>
        </w:rPr>
        <w:t xml:space="preserve">, </w:t>
      </w:r>
      <w:r w:rsidR="001008D7">
        <w:rPr>
          <w:rFonts w:ascii="Times New Roman" w:eastAsia="宋体" w:hAnsi="Times New Roman"/>
          <w:b/>
          <w:lang w:val="en-US" w:eastAsia="zh-CN"/>
        </w:rPr>
        <w:t>p</w:t>
      </w:r>
      <w:r w:rsidR="001008D7" w:rsidRPr="00FD1592">
        <w:rPr>
          <w:rFonts w:ascii="Times New Roman" w:eastAsia="宋体" w:hAnsi="Times New Roman"/>
          <w:b/>
          <w:lang w:val="en-US" w:eastAsia="zh-CN"/>
        </w:rPr>
        <w:t xml:space="preserve">recoder cycling has 16%~20% performance gain for cell edge </w:t>
      </w:r>
      <w:r w:rsidR="001008D7">
        <w:rPr>
          <w:rFonts w:ascii="Times New Roman" w:eastAsia="宋体" w:hAnsi="Times New Roman"/>
          <w:b/>
          <w:lang w:val="en-US" w:eastAsia="zh-CN"/>
        </w:rPr>
        <w:t>5% percentile spectrum efficiency</w:t>
      </w:r>
      <w:r w:rsidR="001008D7" w:rsidRPr="00FD1592">
        <w:rPr>
          <w:rFonts w:ascii="Times New Roman" w:eastAsia="宋体" w:hAnsi="Times New Roman"/>
          <w:b/>
          <w:lang w:val="en-US" w:eastAsia="zh-CN"/>
        </w:rPr>
        <w:t xml:space="preserve"> for both </w:t>
      </w:r>
      <w:proofErr w:type="spellStart"/>
      <w:r w:rsidR="001008D7" w:rsidRPr="00FD1592">
        <w:rPr>
          <w:rFonts w:ascii="Times New Roman" w:eastAsia="宋体" w:hAnsi="Times New Roman"/>
          <w:b/>
          <w:lang w:val="en-US" w:eastAsia="zh-CN"/>
        </w:rPr>
        <w:t>UMa</w:t>
      </w:r>
      <w:proofErr w:type="spellEnd"/>
      <w:r w:rsidR="001008D7" w:rsidRPr="00FD1592">
        <w:rPr>
          <w:rFonts w:ascii="Times New Roman" w:eastAsia="宋体" w:hAnsi="Times New Roman"/>
          <w:b/>
          <w:lang w:val="en-US" w:eastAsia="zh-CN"/>
        </w:rPr>
        <w:t xml:space="preserve"> scenario and </w:t>
      </w:r>
      <w:proofErr w:type="spellStart"/>
      <w:r w:rsidR="001008D7" w:rsidRPr="00FD1592">
        <w:rPr>
          <w:rFonts w:ascii="Times New Roman" w:eastAsia="宋体" w:hAnsi="Times New Roman"/>
          <w:b/>
          <w:lang w:val="en-US" w:eastAsia="zh-CN"/>
        </w:rPr>
        <w:t>UMi</w:t>
      </w:r>
      <w:proofErr w:type="spellEnd"/>
      <w:r w:rsidR="001008D7" w:rsidRPr="00FD1592">
        <w:rPr>
          <w:rFonts w:ascii="Times New Roman" w:eastAsia="宋体" w:hAnsi="Times New Roman"/>
          <w:b/>
          <w:lang w:val="en-US" w:eastAsia="zh-CN"/>
        </w:rPr>
        <w:t xml:space="preserve"> scenario, and 7%~9% performance gain for cell average spectrum efficiency for </w:t>
      </w:r>
      <w:proofErr w:type="spellStart"/>
      <w:r w:rsidR="001008D7" w:rsidRPr="00FD1592">
        <w:rPr>
          <w:rFonts w:ascii="Times New Roman" w:eastAsia="宋体" w:hAnsi="Times New Roman"/>
          <w:b/>
          <w:lang w:val="en-US" w:eastAsia="zh-CN"/>
        </w:rPr>
        <w:t>UMi</w:t>
      </w:r>
      <w:proofErr w:type="spellEnd"/>
      <w:r w:rsidR="001008D7" w:rsidRPr="00FD1592">
        <w:rPr>
          <w:rFonts w:ascii="Times New Roman" w:eastAsia="宋体" w:hAnsi="Times New Roman"/>
          <w:b/>
          <w:lang w:val="en-US" w:eastAsia="zh-CN"/>
        </w:rPr>
        <w:t xml:space="preserve"> scenario</w:t>
      </w:r>
      <w:r w:rsidR="001008D7" w:rsidRPr="00DF17E8">
        <w:rPr>
          <w:rFonts w:ascii="Times New Roman" w:eastAsia="宋体" w:hAnsi="Times New Roman"/>
          <w:b/>
          <w:lang w:val="en-US" w:eastAsia="zh-CN"/>
        </w:rPr>
        <w:t>.</w:t>
      </w:r>
      <w:r>
        <w:rPr>
          <w:rFonts w:eastAsiaTheme="minorEastAsia"/>
          <w:lang w:eastAsia="zh-CN"/>
        </w:rPr>
        <w:fldChar w:fldCharType="end"/>
      </w:r>
    </w:p>
    <w:p w14:paraId="16B2269E" w14:textId="77777777" w:rsidR="00395CFC" w:rsidRDefault="00395CFC" w:rsidP="00274E76">
      <w:pPr>
        <w:rPr>
          <w:rFonts w:eastAsiaTheme="minorEastAsia"/>
          <w:lang w:eastAsia="zh-CN"/>
        </w:rPr>
      </w:pPr>
    </w:p>
    <w:p w14:paraId="5D315BB8" w14:textId="76EEEAAC" w:rsidR="00395CFC" w:rsidRDefault="00395CFC" w:rsidP="00274E7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_Ref165902809 \h </w:instrText>
      </w:r>
      <w:r>
        <w:rPr>
          <w:rFonts w:eastAsiaTheme="minorEastAsia"/>
          <w:lang w:eastAsia="zh-CN"/>
        </w:rPr>
      </w:r>
      <w:r>
        <w:rPr>
          <w:rFonts w:eastAsiaTheme="minorEastAsia"/>
          <w:lang w:eastAsia="zh-CN"/>
        </w:rPr>
        <w:fldChar w:fldCharType="separate"/>
      </w:r>
      <w:r w:rsidR="001008D7" w:rsidRPr="00632236">
        <w:rPr>
          <w:rFonts w:ascii="Times New Roman" w:eastAsia="宋体" w:hAnsi="Times New Roman"/>
          <w:b/>
          <w:lang w:val="en-US" w:eastAsia="zh-CN"/>
        </w:rPr>
        <w:t xml:space="preserve">Observation </w:t>
      </w:r>
      <w:r w:rsidR="001008D7">
        <w:rPr>
          <w:rFonts w:ascii="Times New Roman" w:eastAsia="宋体" w:hAnsi="Times New Roman"/>
          <w:b/>
          <w:noProof/>
          <w:lang w:val="en-US" w:eastAsia="zh-CN"/>
        </w:rPr>
        <w:t>3</w:t>
      </w:r>
      <w:r w:rsidR="001008D7" w:rsidRPr="00632236">
        <w:rPr>
          <w:rFonts w:ascii="Times New Roman" w:eastAsia="宋体" w:hAnsi="Times New Roman"/>
          <w:b/>
          <w:lang w:val="en-US" w:eastAsia="zh-CN"/>
        </w:rPr>
        <w:t xml:space="preserve">: </w:t>
      </w:r>
      <w:r w:rsidR="001008D7" w:rsidRPr="00FD1592">
        <w:rPr>
          <w:rFonts w:ascii="Times New Roman" w:eastAsia="宋体" w:hAnsi="Times New Roman" w:hint="eastAsia"/>
          <w:b/>
          <w:lang w:val="en-US" w:eastAsia="zh-CN"/>
        </w:rPr>
        <w:t>C</w:t>
      </w:r>
      <w:r w:rsidR="001008D7" w:rsidRPr="00FD1592">
        <w:rPr>
          <w:rFonts w:ascii="Times New Roman" w:eastAsia="宋体" w:hAnsi="Times New Roman"/>
          <w:b/>
          <w:lang w:val="en-US" w:eastAsia="zh-CN"/>
        </w:rPr>
        <w:t xml:space="preserve">omparing with baseline </w:t>
      </w:r>
      <w:r w:rsidR="001008D7">
        <w:rPr>
          <w:rFonts w:ascii="Times New Roman" w:eastAsia="宋体" w:hAnsi="Times New Roman"/>
          <w:b/>
          <w:lang w:val="en-US" w:eastAsia="zh-CN"/>
        </w:rPr>
        <w:t>1</w:t>
      </w:r>
      <w:r w:rsidR="001008D7" w:rsidRPr="00FD1592">
        <w:rPr>
          <w:rFonts w:ascii="Times New Roman" w:eastAsia="宋体" w:hAnsi="Times New Roman"/>
          <w:b/>
          <w:lang w:val="en-US" w:eastAsia="zh-CN"/>
        </w:rPr>
        <w:t xml:space="preserve"> (</w:t>
      </w:r>
      <w:r w:rsidR="001008D7" w:rsidRPr="00FD1592">
        <w:rPr>
          <w:rFonts w:ascii="Times New Roman" w:eastAsia="宋体" w:hAnsi="Times New Roman" w:hint="eastAsia"/>
          <w:b/>
          <w:lang w:val="en-US" w:eastAsia="zh-CN"/>
        </w:rPr>
        <w:t>Rel-1</w:t>
      </w:r>
      <w:r w:rsidR="001008D7" w:rsidRPr="00FD1592">
        <w:rPr>
          <w:rFonts w:ascii="Times New Roman" w:eastAsia="宋体" w:hAnsi="Times New Roman"/>
          <w:b/>
          <w:lang w:val="en-US" w:eastAsia="zh-CN"/>
        </w:rPr>
        <w:t>6</w:t>
      </w:r>
      <w:r w:rsidR="001008D7" w:rsidRPr="00FD1592">
        <w:rPr>
          <w:rFonts w:ascii="Times New Roman" w:eastAsia="宋体" w:hAnsi="Times New Roman" w:hint="eastAsia"/>
          <w:b/>
          <w:lang w:val="en-US" w:eastAsia="zh-CN"/>
        </w:rPr>
        <w:t xml:space="preserve"> non-coherent codebook</w:t>
      </w:r>
      <w:r w:rsidR="001008D7" w:rsidRPr="00FD1592">
        <w:rPr>
          <w:rFonts w:ascii="Times New Roman" w:eastAsia="宋体" w:hAnsi="Times New Roman"/>
          <w:b/>
          <w:lang w:val="en-US" w:eastAsia="zh-CN"/>
        </w:rPr>
        <w:t xml:space="preserve">, </w:t>
      </w:r>
      <w:r w:rsidR="001008D7" w:rsidRPr="00FD1592">
        <w:rPr>
          <w:rFonts w:ascii="Times New Roman" w:eastAsia="宋体" w:hAnsi="Times New Roman" w:hint="eastAsia"/>
          <w:b/>
          <w:lang w:val="en-US" w:eastAsia="zh-CN"/>
        </w:rPr>
        <w:t>full power mode 0</w:t>
      </w:r>
      <w:r w:rsidR="001008D7" w:rsidRPr="00FD1592">
        <w:rPr>
          <w:rFonts w:ascii="Times New Roman" w:eastAsia="宋体" w:hAnsi="Times New Roman"/>
          <w:b/>
          <w:lang w:val="en-US" w:eastAsia="zh-CN"/>
        </w:rPr>
        <w:t>)</w:t>
      </w:r>
      <w:r w:rsidR="001008D7" w:rsidRPr="00DF17E8">
        <w:rPr>
          <w:rFonts w:ascii="Times New Roman" w:eastAsia="宋体" w:hAnsi="Times New Roman"/>
          <w:b/>
          <w:lang w:val="en-US" w:eastAsia="zh-CN"/>
        </w:rPr>
        <w:t xml:space="preserve">, </w:t>
      </w:r>
      <w:r w:rsidR="001008D7">
        <w:rPr>
          <w:rFonts w:ascii="Times New Roman" w:eastAsia="宋体" w:hAnsi="Times New Roman"/>
          <w:b/>
          <w:lang w:val="en-US" w:eastAsia="zh-CN"/>
        </w:rPr>
        <w:t>p</w:t>
      </w:r>
      <w:r w:rsidR="001008D7" w:rsidRPr="00FD1592">
        <w:rPr>
          <w:rFonts w:ascii="Times New Roman" w:eastAsia="宋体" w:hAnsi="Times New Roman"/>
          <w:b/>
          <w:lang w:val="en-US" w:eastAsia="zh-CN"/>
        </w:rPr>
        <w:t xml:space="preserve">recoder cycling has </w:t>
      </w:r>
      <w:r w:rsidR="001008D7">
        <w:rPr>
          <w:rFonts w:ascii="Times New Roman" w:eastAsia="宋体" w:hAnsi="Times New Roman"/>
          <w:b/>
          <w:lang w:val="en-US" w:eastAsia="zh-CN"/>
        </w:rPr>
        <w:t>8</w:t>
      </w:r>
      <w:r w:rsidR="001008D7" w:rsidRPr="00FD1592">
        <w:rPr>
          <w:rFonts w:ascii="Times New Roman" w:eastAsia="宋体" w:hAnsi="Times New Roman"/>
          <w:b/>
          <w:lang w:val="en-US" w:eastAsia="zh-CN"/>
        </w:rPr>
        <w:t>%~</w:t>
      </w:r>
      <w:r w:rsidR="001008D7">
        <w:rPr>
          <w:rFonts w:ascii="Times New Roman" w:eastAsia="宋体" w:hAnsi="Times New Roman"/>
          <w:b/>
          <w:lang w:val="en-US" w:eastAsia="zh-CN"/>
        </w:rPr>
        <w:t>12</w:t>
      </w:r>
      <w:r w:rsidR="001008D7" w:rsidRPr="00FD1592">
        <w:rPr>
          <w:rFonts w:ascii="Times New Roman" w:eastAsia="宋体" w:hAnsi="Times New Roman"/>
          <w:b/>
          <w:lang w:val="en-US" w:eastAsia="zh-CN"/>
        </w:rPr>
        <w:t xml:space="preserve">% performance gain for cell edge </w:t>
      </w:r>
      <w:r w:rsidR="001008D7">
        <w:rPr>
          <w:rFonts w:ascii="Times New Roman" w:eastAsia="宋体" w:hAnsi="Times New Roman"/>
          <w:b/>
          <w:lang w:val="en-US" w:eastAsia="zh-CN"/>
        </w:rPr>
        <w:t>5% percentile spectrum efficiency</w:t>
      </w:r>
      <w:r w:rsidR="001008D7" w:rsidRPr="00FD1592">
        <w:rPr>
          <w:rFonts w:ascii="Times New Roman" w:eastAsia="宋体" w:hAnsi="Times New Roman"/>
          <w:b/>
          <w:lang w:val="en-US" w:eastAsia="zh-CN"/>
        </w:rPr>
        <w:t xml:space="preserve"> for </w:t>
      </w:r>
      <w:proofErr w:type="spellStart"/>
      <w:r w:rsidR="001008D7" w:rsidRPr="00FD1592">
        <w:rPr>
          <w:rFonts w:ascii="Times New Roman" w:eastAsia="宋体" w:hAnsi="Times New Roman"/>
          <w:b/>
          <w:lang w:val="en-US" w:eastAsia="zh-CN"/>
        </w:rPr>
        <w:t>UMi</w:t>
      </w:r>
      <w:proofErr w:type="spellEnd"/>
      <w:r w:rsidR="001008D7" w:rsidRPr="00FD1592">
        <w:rPr>
          <w:rFonts w:ascii="Times New Roman" w:eastAsia="宋体" w:hAnsi="Times New Roman"/>
          <w:b/>
          <w:lang w:val="en-US" w:eastAsia="zh-CN"/>
        </w:rPr>
        <w:t xml:space="preserve"> scenario, and </w:t>
      </w:r>
      <w:r w:rsidR="001008D7">
        <w:rPr>
          <w:rFonts w:ascii="Times New Roman" w:eastAsia="宋体" w:hAnsi="Times New Roman"/>
          <w:b/>
          <w:lang w:val="en-US" w:eastAsia="zh-CN"/>
        </w:rPr>
        <w:t>1</w:t>
      </w:r>
      <w:r w:rsidR="001008D7" w:rsidRPr="00FD1592">
        <w:rPr>
          <w:rFonts w:ascii="Times New Roman" w:eastAsia="宋体" w:hAnsi="Times New Roman"/>
          <w:b/>
          <w:lang w:val="en-US" w:eastAsia="zh-CN"/>
        </w:rPr>
        <w:t>%~</w:t>
      </w:r>
      <w:r w:rsidR="001008D7">
        <w:rPr>
          <w:rFonts w:ascii="Times New Roman" w:eastAsia="宋体" w:hAnsi="Times New Roman"/>
          <w:b/>
          <w:lang w:val="en-US" w:eastAsia="zh-CN"/>
        </w:rPr>
        <w:t>4</w:t>
      </w:r>
      <w:r w:rsidR="001008D7" w:rsidRPr="00FD1592">
        <w:rPr>
          <w:rFonts w:ascii="Times New Roman" w:eastAsia="宋体" w:hAnsi="Times New Roman"/>
          <w:b/>
          <w:lang w:val="en-US" w:eastAsia="zh-CN"/>
        </w:rPr>
        <w:t xml:space="preserve">% performance gain for cell average spectrum efficiency for both </w:t>
      </w:r>
      <w:proofErr w:type="spellStart"/>
      <w:r w:rsidR="001008D7" w:rsidRPr="00FD1592">
        <w:rPr>
          <w:rFonts w:ascii="Times New Roman" w:eastAsia="宋体" w:hAnsi="Times New Roman"/>
          <w:b/>
          <w:lang w:val="en-US" w:eastAsia="zh-CN"/>
        </w:rPr>
        <w:t>UMa</w:t>
      </w:r>
      <w:proofErr w:type="spellEnd"/>
      <w:r w:rsidR="001008D7" w:rsidRPr="00FD1592">
        <w:rPr>
          <w:rFonts w:ascii="Times New Roman" w:eastAsia="宋体" w:hAnsi="Times New Roman"/>
          <w:b/>
          <w:lang w:val="en-US" w:eastAsia="zh-CN"/>
        </w:rPr>
        <w:t xml:space="preserve"> scenario and </w:t>
      </w:r>
      <w:proofErr w:type="spellStart"/>
      <w:r w:rsidR="001008D7" w:rsidRPr="00FD1592">
        <w:rPr>
          <w:rFonts w:ascii="Times New Roman" w:eastAsia="宋体" w:hAnsi="Times New Roman"/>
          <w:b/>
          <w:lang w:val="en-US" w:eastAsia="zh-CN"/>
        </w:rPr>
        <w:t>UMi</w:t>
      </w:r>
      <w:proofErr w:type="spellEnd"/>
      <w:r w:rsidR="001008D7" w:rsidRPr="00FD1592">
        <w:rPr>
          <w:rFonts w:ascii="Times New Roman" w:eastAsia="宋体" w:hAnsi="Times New Roman"/>
          <w:b/>
          <w:lang w:val="en-US" w:eastAsia="zh-CN"/>
        </w:rPr>
        <w:t xml:space="preserve"> scenario</w:t>
      </w:r>
      <w:r w:rsidR="001008D7" w:rsidRPr="00DF17E8">
        <w:rPr>
          <w:rFonts w:ascii="Times New Roman" w:eastAsia="宋体" w:hAnsi="Times New Roman"/>
          <w:b/>
          <w:lang w:val="en-US" w:eastAsia="zh-CN"/>
        </w:rPr>
        <w:t>.</w:t>
      </w:r>
      <w:r>
        <w:rPr>
          <w:rFonts w:eastAsiaTheme="minorEastAsia"/>
          <w:lang w:eastAsia="zh-CN"/>
        </w:rPr>
        <w:fldChar w:fldCharType="end"/>
      </w:r>
    </w:p>
    <w:p w14:paraId="0E87C514" w14:textId="77777777" w:rsidR="00395CFC" w:rsidRDefault="00395CFC" w:rsidP="00274E76">
      <w:pPr>
        <w:rPr>
          <w:rFonts w:eastAsiaTheme="minorEastAsia"/>
          <w:lang w:eastAsia="zh-CN"/>
        </w:rPr>
      </w:pPr>
    </w:p>
    <w:p w14:paraId="7BA2452A" w14:textId="49BF8EE2" w:rsidR="00395CFC" w:rsidRDefault="00395CFC" w:rsidP="00274E7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_Ref165902814 \h </w:instrText>
      </w:r>
      <w:r>
        <w:rPr>
          <w:rFonts w:eastAsiaTheme="minorEastAsia"/>
          <w:lang w:eastAsia="zh-CN"/>
        </w:rPr>
      </w:r>
      <w:r>
        <w:rPr>
          <w:rFonts w:eastAsiaTheme="minorEastAsia"/>
          <w:lang w:eastAsia="zh-CN"/>
        </w:rPr>
        <w:fldChar w:fldCharType="separate"/>
      </w:r>
      <w:r w:rsidR="001008D7" w:rsidRPr="00632236">
        <w:rPr>
          <w:rFonts w:ascii="Times New Roman" w:eastAsia="宋体" w:hAnsi="Times New Roman"/>
          <w:b/>
          <w:lang w:val="en-US" w:eastAsia="zh-CN"/>
        </w:rPr>
        <w:t>Observati</w:t>
      </w:r>
      <w:r w:rsidR="001008D7" w:rsidRPr="00BB639B">
        <w:rPr>
          <w:rFonts w:ascii="Times New Roman" w:eastAsia="宋体" w:hAnsi="Times New Roman"/>
          <w:b/>
          <w:szCs w:val="20"/>
          <w:lang w:val="en-US" w:eastAsia="zh-CN"/>
        </w:rPr>
        <w:t xml:space="preserve">on </w:t>
      </w:r>
      <w:r w:rsidR="001008D7">
        <w:rPr>
          <w:rFonts w:ascii="Times New Roman" w:eastAsia="宋体" w:hAnsi="Times New Roman"/>
          <w:b/>
          <w:noProof/>
          <w:szCs w:val="20"/>
          <w:lang w:val="en-US" w:eastAsia="zh-CN"/>
        </w:rPr>
        <w:t>4</w:t>
      </w:r>
      <w:r w:rsidR="001008D7" w:rsidRPr="00BB639B">
        <w:rPr>
          <w:rFonts w:ascii="Times New Roman" w:eastAsia="宋体" w:hAnsi="Times New Roman"/>
          <w:b/>
          <w:szCs w:val="20"/>
          <w:lang w:val="en-US" w:eastAsia="zh-CN"/>
        </w:rPr>
        <w:t xml:space="preserve">: </w:t>
      </w:r>
      <w:r w:rsidR="001008D7" w:rsidRPr="00BB639B">
        <w:rPr>
          <w:rFonts w:ascii="Times New Roman" w:eastAsia="宋体" w:hAnsi="Times New Roman" w:hint="eastAsia"/>
          <w:b/>
          <w:szCs w:val="20"/>
          <w:lang w:val="en-US" w:eastAsia="zh-CN"/>
        </w:rPr>
        <w:t>T</w:t>
      </w:r>
      <w:r w:rsidR="001008D7" w:rsidRPr="00BB639B">
        <w:rPr>
          <w:rFonts w:ascii="Times New Roman" w:eastAsia="宋体" w:hAnsi="Times New Roman"/>
          <w:b/>
          <w:szCs w:val="20"/>
          <w:lang w:val="en-US" w:eastAsia="zh-CN"/>
        </w:rPr>
        <w:t>he performance gain of precoder cycling is insensitive to the SRS periodicity, and the SRS can be configured with higher periodicity to save system overhead</w:t>
      </w:r>
      <w:r w:rsidR="001008D7">
        <w:rPr>
          <w:rFonts w:ascii="Times New Roman" w:eastAsia="宋体" w:hAnsi="Times New Roman"/>
          <w:b/>
          <w:szCs w:val="20"/>
          <w:lang w:val="en-US" w:eastAsia="zh-CN"/>
        </w:rPr>
        <w:t xml:space="preserve"> when </w:t>
      </w:r>
      <w:r w:rsidR="001008D7">
        <w:rPr>
          <w:rFonts w:ascii="Times New Roman" w:eastAsia="宋体" w:hAnsi="Times New Roman"/>
          <w:b/>
          <w:lang w:val="en-US" w:eastAsia="zh-CN"/>
        </w:rPr>
        <w:t>p</w:t>
      </w:r>
      <w:r w:rsidR="001008D7" w:rsidRPr="00FD1592">
        <w:rPr>
          <w:rFonts w:ascii="Times New Roman" w:eastAsia="宋体" w:hAnsi="Times New Roman"/>
          <w:b/>
          <w:lang w:val="en-US" w:eastAsia="zh-CN"/>
        </w:rPr>
        <w:t>recoder cycling</w:t>
      </w:r>
      <w:r w:rsidR="001008D7">
        <w:rPr>
          <w:rFonts w:ascii="Times New Roman" w:eastAsia="宋体" w:hAnsi="Times New Roman"/>
          <w:b/>
          <w:lang w:val="en-US" w:eastAsia="zh-CN"/>
        </w:rPr>
        <w:t xml:space="preserve"> is applied</w:t>
      </w:r>
      <w:r w:rsidR="001008D7" w:rsidRPr="00BB639B">
        <w:rPr>
          <w:rFonts w:ascii="Times New Roman" w:eastAsia="宋体" w:hAnsi="Times New Roman"/>
          <w:b/>
          <w:szCs w:val="20"/>
          <w:lang w:val="en-US" w:eastAsia="zh-CN"/>
        </w:rPr>
        <w:t>.</w:t>
      </w:r>
      <w:r>
        <w:rPr>
          <w:rFonts w:eastAsiaTheme="minorEastAsia"/>
          <w:lang w:eastAsia="zh-CN"/>
        </w:rPr>
        <w:fldChar w:fldCharType="end"/>
      </w:r>
    </w:p>
    <w:p w14:paraId="259C6F12" w14:textId="77777777" w:rsidR="00395CFC" w:rsidRDefault="00395CFC" w:rsidP="00274E76">
      <w:pPr>
        <w:rPr>
          <w:rFonts w:eastAsiaTheme="minorEastAsia"/>
          <w:lang w:eastAsia="zh-CN"/>
        </w:rPr>
      </w:pPr>
    </w:p>
    <w:p w14:paraId="01EB3A10" w14:textId="09A042EC" w:rsidR="00D64D9C" w:rsidRPr="00CF29C2" w:rsidRDefault="00EF5970" w:rsidP="00EF5970">
      <w:pPr>
        <w:rPr>
          <w:rFonts w:eastAsiaTheme="minorEastAsia"/>
          <w:lang w:eastAsia="zh-CN"/>
        </w:rPr>
      </w:pPr>
      <w:r w:rsidRPr="00CF29C2">
        <w:rPr>
          <w:rFonts w:eastAsiaTheme="minorEastAsia" w:hint="eastAsia"/>
          <w:lang w:eastAsia="zh-CN"/>
        </w:rPr>
        <w:t>W</w:t>
      </w:r>
      <w:r w:rsidRPr="00CF29C2">
        <w:rPr>
          <w:rFonts w:eastAsiaTheme="minorEastAsia"/>
          <w:lang w:eastAsia="zh-CN"/>
        </w:rPr>
        <w:t xml:space="preserve">e have the </w:t>
      </w:r>
      <w:r w:rsidR="00D64D9C" w:rsidRPr="00CF29C2">
        <w:rPr>
          <w:rFonts w:eastAsiaTheme="minorEastAsia"/>
          <w:lang w:eastAsia="zh-CN"/>
        </w:rPr>
        <w:t>following proposals:</w:t>
      </w:r>
    </w:p>
    <w:p w14:paraId="452F7E81" w14:textId="77777777" w:rsidR="001008D7" w:rsidRDefault="00395CFC" w:rsidP="001008D7">
      <w:r w:rsidRPr="00395CFC">
        <w:rPr>
          <w:rFonts w:ascii="Times New Roman" w:eastAsia="宋体" w:hAnsi="Times New Roman"/>
          <w:b/>
          <w:szCs w:val="20"/>
          <w:lang w:val="en-US" w:eastAsia="zh-CN"/>
        </w:rPr>
        <w:fldChar w:fldCharType="begin"/>
      </w:r>
      <w:r w:rsidRPr="00395CFC">
        <w:rPr>
          <w:rFonts w:ascii="Times New Roman" w:eastAsia="宋体" w:hAnsi="Times New Roman"/>
          <w:b/>
          <w:szCs w:val="20"/>
          <w:lang w:val="en-US" w:eastAsia="zh-CN"/>
        </w:rPr>
        <w:instrText xml:space="preserve"> REF _Ref165902838 \h </w:instrText>
      </w:r>
      <w:r>
        <w:rPr>
          <w:rFonts w:ascii="Times New Roman" w:eastAsia="宋体" w:hAnsi="Times New Roman"/>
          <w:b/>
          <w:szCs w:val="20"/>
          <w:lang w:val="en-US" w:eastAsia="zh-CN"/>
        </w:rPr>
        <w:instrText xml:space="preserve"> \* MERGEFORMAT </w:instrText>
      </w:r>
      <w:r w:rsidRPr="00395CFC">
        <w:rPr>
          <w:rFonts w:ascii="Times New Roman" w:eastAsia="宋体" w:hAnsi="Times New Roman"/>
          <w:b/>
          <w:szCs w:val="20"/>
          <w:lang w:val="en-US" w:eastAsia="zh-CN"/>
        </w:rPr>
      </w:r>
      <w:r w:rsidRPr="00395CFC">
        <w:rPr>
          <w:rFonts w:ascii="Times New Roman" w:eastAsia="宋体" w:hAnsi="Times New Roman"/>
          <w:b/>
          <w:szCs w:val="20"/>
          <w:lang w:val="en-US" w:eastAsia="zh-CN"/>
        </w:rPr>
        <w:fldChar w:fldCharType="separate"/>
      </w:r>
      <w:r w:rsidR="001008D7" w:rsidRPr="001008D7">
        <w:rPr>
          <w:rFonts w:ascii="Times New Roman" w:eastAsia="宋体" w:hAnsi="Times New Roman"/>
          <w:b/>
          <w:szCs w:val="20"/>
          <w:lang w:val="en-US" w:eastAsia="zh-CN"/>
        </w:rPr>
        <w:t>Proposal 1: For codebook based 3Tx, the UE capability of MIMO-</w:t>
      </w:r>
      <w:proofErr w:type="spellStart"/>
      <w:r w:rsidR="001008D7" w:rsidRPr="001008D7">
        <w:rPr>
          <w:rFonts w:ascii="Times New Roman" w:eastAsia="宋体" w:hAnsi="Times New Roman"/>
          <w:b/>
          <w:szCs w:val="20"/>
          <w:lang w:val="en-US" w:eastAsia="zh-CN"/>
        </w:rPr>
        <w:t>LayersUL</w:t>
      </w:r>
      <w:proofErr w:type="spellEnd"/>
      <w:r w:rsidR="001008D7" w:rsidRPr="001008D7">
        <w:rPr>
          <w:rFonts w:ascii="Times New Roman" w:eastAsia="宋体" w:hAnsi="Times New Roman"/>
          <w:b/>
          <w:szCs w:val="20"/>
          <w:lang w:val="en-US" w:eastAsia="zh-CN"/>
        </w:rPr>
        <w:t xml:space="preserve"> needs to be extended for three-layers.</w:t>
      </w:r>
    </w:p>
    <w:p w14:paraId="24E912A3" w14:textId="521AF0E2" w:rsidR="00395CFC" w:rsidRPr="00395CFC" w:rsidRDefault="00395CFC" w:rsidP="00EF5970">
      <w:pPr>
        <w:rPr>
          <w:rFonts w:ascii="Times New Roman" w:eastAsia="宋体" w:hAnsi="Times New Roman"/>
          <w:b/>
          <w:szCs w:val="20"/>
          <w:lang w:val="en-US" w:eastAsia="zh-CN"/>
        </w:rPr>
      </w:pPr>
      <w:r w:rsidRPr="00395CFC">
        <w:rPr>
          <w:rFonts w:ascii="Times New Roman" w:eastAsia="宋体" w:hAnsi="Times New Roman"/>
          <w:b/>
          <w:szCs w:val="20"/>
          <w:lang w:val="en-US" w:eastAsia="zh-CN"/>
        </w:rPr>
        <w:fldChar w:fldCharType="end"/>
      </w:r>
    </w:p>
    <w:p w14:paraId="2C4B749A" w14:textId="77777777" w:rsidR="001008D7" w:rsidRDefault="00395CFC" w:rsidP="001008D7">
      <w:r w:rsidRPr="00395CFC">
        <w:rPr>
          <w:rFonts w:ascii="Times New Roman" w:eastAsia="宋体" w:hAnsi="Times New Roman"/>
          <w:b/>
          <w:szCs w:val="20"/>
          <w:lang w:val="en-US" w:eastAsia="zh-CN"/>
        </w:rPr>
        <w:fldChar w:fldCharType="begin"/>
      </w:r>
      <w:r w:rsidRPr="00395CFC">
        <w:rPr>
          <w:rFonts w:ascii="Times New Roman" w:eastAsia="宋体" w:hAnsi="Times New Roman"/>
          <w:b/>
          <w:szCs w:val="20"/>
          <w:lang w:val="en-US" w:eastAsia="zh-CN"/>
        </w:rPr>
        <w:instrText xml:space="preserve"> REF _Ref165902848 \h </w:instrText>
      </w:r>
      <w:r>
        <w:rPr>
          <w:rFonts w:ascii="Times New Roman" w:eastAsia="宋体" w:hAnsi="Times New Roman"/>
          <w:b/>
          <w:szCs w:val="20"/>
          <w:lang w:val="en-US" w:eastAsia="zh-CN"/>
        </w:rPr>
        <w:instrText xml:space="preserve"> \* MERGEFORMAT </w:instrText>
      </w:r>
      <w:r w:rsidRPr="00395CFC">
        <w:rPr>
          <w:rFonts w:ascii="Times New Roman" w:eastAsia="宋体" w:hAnsi="Times New Roman"/>
          <w:b/>
          <w:szCs w:val="20"/>
          <w:lang w:val="en-US" w:eastAsia="zh-CN"/>
        </w:rPr>
      </w:r>
      <w:r w:rsidRPr="00395CFC">
        <w:rPr>
          <w:rFonts w:ascii="Times New Roman" w:eastAsia="宋体" w:hAnsi="Times New Roman"/>
          <w:b/>
          <w:szCs w:val="20"/>
          <w:lang w:val="en-US" w:eastAsia="zh-CN"/>
        </w:rPr>
        <w:fldChar w:fldCharType="separate"/>
      </w:r>
      <w:r w:rsidR="001008D7" w:rsidRPr="001008D7">
        <w:rPr>
          <w:rFonts w:ascii="Times New Roman" w:eastAsia="宋体" w:hAnsi="Times New Roman"/>
          <w:b/>
          <w:szCs w:val="20"/>
          <w:lang w:val="en-US" w:eastAsia="zh-CN"/>
        </w:rPr>
        <w:t xml:space="preserve">Proposal 2: For codebook based 3Tx, the UE capability of </w:t>
      </w:r>
      <w:proofErr w:type="spellStart"/>
      <w:r w:rsidR="001008D7" w:rsidRPr="001008D7">
        <w:rPr>
          <w:rFonts w:ascii="Times New Roman" w:eastAsia="宋体" w:hAnsi="Times New Roman"/>
          <w:b/>
          <w:szCs w:val="20"/>
          <w:lang w:val="en-US" w:eastAsia="zh-CN"/>
        </w:rPr>
        <w:t>maxNumberSRS</w:t>
      </w:r>
      <w:proofErr w:type="spellEnd"/>
      <w:r w:rsidR="001008D7" w:rsidRPr="001008D7">
        <w:rPr>
          <w:rFonts w:ascii="Times New Roman" w:eastAsia="宋体" w:hAnsi="Times New Roman"/>
          <w:b/>
          <w:szCs w:val="20"/>
          <w:lang w:val="en-US" w:eastAsia="zh-CN"/>
        </w:rPr>
        <w:t>-Ports-</w:t>
      </w:r>
      <w:proofErr w:type="spellStart"/>
      <w:r w:rsidR="001008D7" w:rsidRPr="001008D7">
        <w:rPr>
          <w:rFonts w:ascii="Times New Roman" w:eastAsia="宋体" w:hAnsi="Times New Roman"/>
          <w:b/>
          <w:szCs w:val="20"/>
          <w:lang w:val="en-US" w:eastAsia="zh-CN"/>
        </w:rPr>
        <w:t>PerResource</w:t>
      </w:r>
      <w:proofErr w:type="spellEnd"/>
      <w:r w:rsidR="001008D7" w:rsidRPr="001008D7">
        <w:rPr>
          <w:rFonts w:ascii="Times New Roman" w:eastAsia="宋体" w:hAnsi="Times New Roman"/>
          <w:b/>
          <w:szCs w:val="20"/>
          <w:lang w:val="en-US" w:eastAsia="zh-CN"/>
        </w:rPr>
        <w:t xml:space="preserve"> needs to be extended for 3-port SRS.</w:t>
      </w:r>
    </w:p>
    <w:p w14:paraId="4F939127" w14:textId="6E97E876" w:rsidR="00395CFC" w:rsidRPr="00395CFC" w:rsidRDefault="00395CFC" w:rsidP="00EF5970">
      <w:pPr>
        <w:rPr>
          <w:rFonts w:ascii="Times New Roman" w:eastAsia="宋体" w:hAnsi="Times New Roman"/>
          <w:b/>
          <w:szCs w:val="20"/>
          <w:lang w:val="en-US" w:eastAsia="zh-CN"/>
        </w:rPr>
      </w:pPr>
      <w:r w:rsidRPr="00395CFC">
        <w:rPr>
          <w:rFonts w:ascii="Times New Roman" w:eastAsia="宋体" w:hAnsi="Times New Roman"/>
          <w:b/>
          <w:szCs w:val="20"/>
          <w:lang w:val="en-US" w:eastAsia="zh-CN"/>
        </w:rPr>
        <w:fldChar w:fldCharType="end"/>
      </w:r>
    </w:p>
    <w:p w14:paraId="248F5A2E" w14:textId="5732944B" w:rsidR="00395CFC" w:rsidRPr="00395CFC" w:rsidRDefault="00395CFC" w:rsidP="00EF5970">
      <w:pPr>
        <w:rPr>
          <w:rFonts w:ascii="Times New Roman" w:eastAsia="宋体" w:hAnsi="Times New Roman"/>
          <w:b/>
          <w:szCs w:val="20"/>
          <w:lang w:val="en-US" w:eastAsia="zh-CN"/>
        </w:rPr>
      </w:pPr>
      <w:r w:rsidRPr="00395CFC">
        <w:rPr>
          <w:rFonts w:ascii="Times New Roman" w:eastAsia="宋体" w:hAnsi="Times New Roman"/>
          <w:b/>
          <w:szCs w:val="20"/>
          <w:lang w:val="en-US" w:eastAsia="zh-CN"/>
        </w:rPr>
        <w:fldChar w:fldCharType="begin"/>
      </w:r>
      <w:r w:rsidRPr="00395CFC">
        <w:rPr>
          <w:rFonts w:ascii="Times New Roman" w:eastAsia="宋体" w:hAnsi="Times New Roman"/>
          <w:b/>
          <w:szCs w:val="20"/>
          <w:lang w:val="en-US" w:eastAsia="zh-CN"/>
        </w:rPr>
        <w:instrText xml:space="preserve"> </w:instrText>
      </w:r>
      <w:r w:rsidRPr="00395CFC">
        <w:rPr>
          <w:rFonts w:ascii="Times New Roman" w:eastAsia="宋体" w:hAnsi="Times New Roman" w:hint="eastAsia"/>
          <w:b/>
          <w:szCs w:val="20"/>
          <w:lang w:val="en-US" w:eastAsia="zh-CN"/>
        </w:rPr>
        <w:instrText>REF _Ref165902855 \h</w:instrText>
      </w:r>
      <w:r w:rsidRPr="00395CFC">
        <w:rPr>
          <w:rFonts w:ascii="Times New Roman" w:eastAsia="宋体" w:hAnsi="Times New Roman"/>
          <w:b/>
          <w:szCs w:val="20"/>
          <w:lang w:val="en-US" w:eastAsia="zh-CN"/>
        </w:rPr>
        <w:instrText xml:space="preserve"> </w:instrText>
      </w:r>
      <w:r>
        <w:rPr>
          <w:rFonts w:ascii="Times New Roman" w:eastAsia="宋体" w:hAnsi="Times New Roman"/>
          <w:b/>
          <w:szCs w:val="20"/>
          <w:lang w:val="en-US" w:eastAsia="zh-CN"/>
        </w:rPr>
        <w:instrText xml:space="preserve"> \* MERGEFORMAT </w:instrText>
      </w:r>
      <w:r w:rsidRPr="00395CFC">
        <w:rPr>
          <w:rFonts w:ascii="Times New Roman" w:eastAsia="宋体" w:hAnsi="Times New Roman"/>
          <w:b/>
          <w:szCs w:val="20"/>
          <w:lang w:val="en-US" w:eastAsia="zh-CN"/>
        </w:rPr>
      </w:r>
      <w:r w:rsidRPr="00395CFC">
        <w:rPr>
          <w:rFonts w:ascii="Times New Roman" w:eastAsia="宋体" w:hAnsi="Times New Roman"/>
          <w:b/>
          <w:szCs w:val="20"/>
          <w:lang w:val="en-US" w:eastAsia="zh-CN"/>
        </w:rPr>
        <w:fldChar w:fldCharType="separate"/>
      </w:r>
      <w:r w:rsidR="001008D7" w:rsidRPr="001008D7">
        <w:rPr>
          <w:rFonts w:ascii="Times New Roman" w:eastAsia="宋体" w:hAnsi="Times New Roman"/>
          <w:b/>
          <w:szCs w:val="20"/>
          <w:lang w:val="en-US" w:eastAsia="zh-CN"/>
        </w:rPr>
        <w:t>Proposal 3: Support to define UL PRG, the DL PRG definition can be taken as baseline</w:t>
      </w:r>
      <w:r w:rsidR="001008D7">
        <w:rPr>
          <w:rFonts w:eastAsiaTheme="minorEastAsia"/>
        </w:rPr>
        <w:t>.</w:t>
      </w:r>
      <w:r w:rsidRPr="00395CFC">
        <w:rPr>
          <w:rFonts w:ascii="Times New Roman" w:eastAsia="宋体" w:hAnsi="Times New Roman"/>
          <w:b/>
          <w:szCs w:val="20"/>
          <w:lang w:val="en-US" w:eastAsia="zh-CN"/>
        </w:rPr>
        <w:fldChar w:fldCharType="end"/>
      </w:r>
    </w:p>
    <w:p w14:paraId="6FC5150B" w14:textId="77777777" w:rsidR="004F5D5A" w:rsidRDefault="004F5D5A" w:rsidP="00EF5970">
      <w:pPr>
        <w:pStyle w:val="title1"/>
      </w:pPr>
      <w:r>
        <w:rPr>
          <w:rFonts w:hint="eastAsia"/>
        </w:rPr>
        <w:t>R</w:t>
      </w:r>
      <w:r>
        <w:t>eference</w:t>
      </w:r>
    </w:p>
    <w:p w14:paraId="76C54BFE" w14:textId="6320920A" w:rsidR="004F5D5A" w:rsidRDefault="00A01831" w:rsidP="00FA33A4">
      <w:pPr>
        <w:pStyle w:val="references"/>
      </w:pPr>
      <w:bookmarkStart w:id="14" w:name="_Ref162874430"/>
      <w:r>
        <w:t>R1-240</w:t>
      </w:r>
      <w:r w:rsidR="00CB0B50">
        <w:t>2085</w:t>
      </w:r>
      <w:r>
        <w:t>, “</w:t>
      </w:r>
      <w:r w:rsidR="00CB0B50" w:rsidRPr="00CB0B50">
        <w:t>FL Summary Support for 3TX CB-based Uplink; Second Round</w:t>
      </w:r>
      <w:r>
        <w:t>”</w:t>
      </w:r>
      <w:r>
        <w:rPr>
          <w:rFonts w:hint="eastAsia"/>
        </w:rPr>
        <w:t>，</w:t>
      </w:r>
      <w:r w:rsidRPr="00A01831">
        <w:t xml:space="preserve"> </w:t>
      </w:r>
      <w:r w:rsidRPr="00904C26">
        <w:t>RAN</w:t>
      </w:r>
      <w:r>
        <w:t>1-116</w:t>
      </w:r>
      <w:r w:rsidR="00CB0B50">
        <w:rPr>
          <w:rFonts w:hint="eastAsia"/>
        </w:rPr>
        <w:t>bis</w:t>
      </w:r>
      <w:r w:rsidRPr="00904C26">
        <w:t xml:space="preserve">, </w:t>
      </w:r>
      <w:r w:rsidR="00CB0B50" w:rsidRPr="00CB0B50">
        <w:t>Changsha, Hunan Province, China, April 15</w:t>
      </w:r>
      <w:r w:rsidR="00CB0B50" w:rsidRPr="00CB0B50">
        <w:rPr>
          <w:rFonts w:hint="eastAsia"/>
        </w:rPr>
        <w:t>th</w:t>
      </w:r>
      <w:r w:rsidR="00CB0B50" w:rsidRPr="00CB0B50">
        <w:t xml:space="preserve"> – 19th, 2024</w:t>
      </w:r>
      <w:r>
        <w:rPr>
          <w:rFonts w:hint="eastAsia"/>
        </w:rPr>
        <w:t>.</w:t>
      </w:r>
      <w:bookmarkEnd w:id="14"/>
    </w:p>
    <w:sectPr w:rsidR="004F5D5A"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A3D9" w14:textId="77777777" w:rsidR="005D1CFA" w:rsidRDefault="005D1CFA" w:rsidP="00904C26">
      <w:r>
        <w:separator/>
      </w:r>
    </w:p>
  </w:endnote>
  <w:endnote w:type="continuationSeparator" w:id="0">
    <w:p w14:paraId="027EDF62" w14:textId="77777777" w:rsidR="005D1CFA" w:rsidRDefault="005D1CFA"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EDF9E" w14:textId="77777777" w:rsidR="005D1CFA" w:rsidRDefault="005D1CFA" w:rsidP="00904C26">
      <w:r>
        <w:separator/>
      </w:r>
    </w:p>
  </w:footnote>
  <w:footnote w:type="continuationSeparator" w:id="0">
    <w:p w14:paraId="7D7D0F8D" w14:textId="77777777" w:rsidR="005D1CFA" w:rsidRDefault="005D1CFA"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82C5D"/>
    <w:multiLevelType w:val="hybridMultilevel"/>
    <w:tmpl w:val="B03EAE06"/>
    <w:lvl w:ilvl="0" w:tplc="88EC6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49E0A31"/>
    <w:multiLevelType w:val="hybridMultilevel"/>
    <w:tmpl w:val="07BE62A0"/>
    <w:lvl w:ilvl="0" w:tplc="864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6914"/>
    <w:multiLevelType w:val="multilevel"/>
    <w:tmpl w:val="5CE4EE6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DAD129B"/>
    <w:multiLevelType w:val="hybridMultilevel"/>
    <w:tmpl w:val="7BD652A2"/>
    <w:lvl w:ilvl="0" w:tplc="4DF89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1"/>
  </w:num>
  <w:num w:numId="2">
    <w:abstractNumId w:val="19"/>
  </w:num>
  <w:num w:numId="3">
    <w:abstractNumId w:val="11"/>
  </w:num>
  <w:num w:numId="4">
    <w:abstractNumId w:val="11"/>
  </w:num>
  <w:num w:numId="5">
    <w:abstractNumId w:val="4"/>
  </w:num>
  <w:num w:numId="6">
    <w:abstractNumId w:val="11"/>
  </w:num>
  <w:num w:numId="7">
    <w:abstractNumId w:val="11"/>
  </w:num>
  <w:num w:numId="8">
    <w:abstractNumId w:val="9"/>
  </w:num>
  <w:num w:numId="9">
    <w:abstractNumId w:val="14"/>
  </w:num>
  <w:num w:numId="10">
    <w:abstractNumId w:val="10"/>
  </w:num>
  <w:num w:numId="11">
    <w:abstractNumId w:val="6"/>
  </w:num>
  <w:num w:numId="12">
    <w:abstractNumId w:val="17"/>
  </w:num>
  <w:num w:numId="13">
    <w:abstractNumId w:val="12"/>
  </w:num>
  <w:num w:numId="14">
    <w:abstractNumId w:val="0"/>
  </w:num>
  <w:num w:numId="15">
    <w:abstractNumId w:val="16"/>
  </w:num>
  <w:num w:numId="16">
    <w:abstractNumId w:val="13"/>
  </w:num>
  <w:num w:numId="17">
    <w:abstractNumId w:val="18"/>
  </w:num>
  <w:num w:numId="18">
    <w:abstractNumId w:val="3"/>
  </w:num>
  <w:num w:numId="19">
    <w:abstractNumId w:val="2"/>
  </w:num>
  <w:num w:numId="20">
    <w:abstractNumId w:val="5"/>
  </w:num>
  <w:num w:numId="21">
    <w:abstractNumId w:val="6"/>
  </w:num>
  <w:num w:numId="22">
    <w:abstractNumId w:val="8"/>
  </w:num>
  <w:num w:numId="23">
    <w:abstractNumId w:val="6"/>
  </w:num>
  <w:num w:numId="24">
    <w:abstractNumId w:val="9"/>
  </w:num>
  <w:num w:numId="25">
    <w:abstractNumId w:val="6"/>
  </w:num>
  <w:num w:numId="26">
    <w:abstractNumId w:val="1"/>
  </w:num>
  <w:num w:numId="27">
    <w:abstractNumId w:val="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31538"/>
    <w:rsid w:val="00033987"/>
    <w:rsid w:val="0003451F"/>
    <w:rsid w:val="0004229D"/>
    <w:rsid w:val="00043DA1"/>
    <w:rsid w:val="00054DA1"/>
    <w:rsid w:val="00066643"/>
    <w:rsid w:val="00071B50"/>
    <w:rsid w:val="000A5745"/>
    <w:rsid w:val="000B61A4"/>
    <w:rsid w:val="000D159F"/>
    <w:rsid w:val="000F27E4"/>
    <w:rsid w:val="001008D7"/>
    <w:rsid w:val="00112FDF"/>
    <w:rsid w:val="001138B8"/>
    <w:rsid w:val="0013565D"/>
    <w:rsid w:val="00146C64"/>
    <w:rsid w:val="001659A9"/>
    <w:rsid w:val="001D1F80"/>
    <w:rsid w:val="001E2C7B"/>
    <w:rsid w:val="001E74A4"/>
    <w:rsid w:val="001F1501"/>
    <w:rsid w:val="00241D8F"/>
    <w:rsid w:val="00250788"/>
    <w:rsid w:val="002544EA"/>
    <w:rsid w:val="00255B1E"/>
    <w:rsid w:val="00273685"/>
    <w:rsid w:val="002737B3"/>
    <w:rsid w:val="00274E76"/>
    <w:rsid w:val="002800CA"/>
    <w:rsid w:val="00280BF5"/>
    <w:rsid w:val="002908B7"/>
    <w:rsid w:val="00294582"/>
    <w:rsid w:val="00295F2D"/>
    <w:rsid w:val="002A25E0"/>
    <w:rsid w:val="002A265D"/>
    <w:rsid w:val="002A75D5"/>
    <w:rsid w:val="002D2B2C"/>
    <w:rsid w:val="002E5CDD"/>
    <w:rsid w:val="00303209"/>
    <w:rsid w:val="003057D2"/>
    <w:rsid w:val="0031078C"/>
    <w:rsid w:val="00326BFD"/>
    <w:rsid w:val="00330888"/>
    <w:rsid w:val="00334B96"/>
    <w:rsid w:val="00340AB9"/>
    <w:rsid w:val="00343AD0"/>
    <w:rsid w:val="00344882"/>
    <w:rsid w:val="003725CE"/>
    <w:rsid w:val="00377FB4"/>
    <w:rsid w:val="003853D7"/>
    <w:rsid w:val="00395CFC"/>
    <w:rsid w:val="003A2FBC"/>
    <w:rsid w:val="003B5046"/>
    <w:rsid w:val="003B7828"/>
    <w:rsid w:val="003D249E"/>
    <w:rsid w:val="00403A8C"/>
    <w:rsid w:val="00437880"/>
    <w:rsid w:val="0044753E"/>
    <w:rsid w:val="004619FA"/>
    <w:rsid w:val="00473BDF"/>
    <w:rsid w:val="00481D9B"/>
    <w:rsid w:val="004843B7"/>
    <w:rsid w:val="00494316"/>
    <w:rsid w:val="00496774"/>
    <w:rsid w:val="004C0CEF"/>
    <w:rsid w:val="004C5202"/>
    <w:rsid w:val="004D11A7"/>
    <w:rsid w:val="004D1EAE"/>
    <w:rsid w:val="004D7656"/>
    <w:rsid w:val="004E3823"/>
    <w:rsid w:val="004F3CF8"/>
    <w:rsid w:val="004F5D5A"/>
    <w:rsid w:val="0050612A"/>
    <w:rsid w:val="0052372A"/>
    <w:rsid w:val="00536A6A"/>
    <w:rsid w:val="00553B6A"/>
    <w:rsid w:val="00565923"/>
    <w:rsid w:val="005A2610"/>
    <w:rsid w:val="005A2723"/>
    <w:rsid w:val="005B0316"/>
    <w:rsid w:val="005B3848"/>
    <w:rsid w:val="005D1CFA"/>
    <w:rsid w:val="005F2A23"/>
    <w:rsid w:val="005F5205"/>
    <w:rsid w:val="00613A7F"/>
    <w:rsid w:val="00632236"/>
    <w:rsid w:val="006411E5"/>
    <w:rsid w:val="00647AA3"/>
    <w:rsid w:val="006704DD"/>
    <w:rsid w:val="00695637"/>
    <w:rsid w:val="006A2549"/>
    <w:rsid w:val="006A3E48"/>
    <w:rsid w:val="006C3ED9"/>
    <w:rsid w:val="006C6957"/>
    <w:rsid w:val="006D7378"/>
    <w:rsid w:val="00707BB9"/>
    <w:rsid w:val="00720830"/>
    <w:rsid w:val="007258E6"/>
    <w:rsid w:val="0073114F"/>
    <w:rsid w:val="00731909"/>
    <w:rsid w:val="00731C88"/>
    <w:rsid w:val="007356C0"/>
    <w:rsid w:val="007574D6"/>
    <w:rsid w:val="00757B24"/>
    <w:rsid w:val="00765ACA"/>
    <w:rsid w:val="007774A2"/>
    <w:rsid w:val="00781FB6"/>
    <w:rsid w:val="007A6A45"/>
    <w:rsid w:val="007B5924"/>
    <w:rsid w:val="007F0BF1"/>
    <w:rsid w:val="007F3FD6"/>
    <w:rsid w:val="008159F7"/>
    <w:rsid w:val="00821C05"/>
    <w:rsid w:val="0083468F"/>
    <w:rsid w:val="008410E4"/>
    <w:rsid w:val="00861BD8"/>
    <w:rsid w:val="008944B1"/>
    <w:rsid w:val="00894947"/>
    <w:rsid w:val="0089579F"/>
    <w:rsid w:val="008A4378"/>
    <w:rsid w:val="008B5B1F"/>
    <w:rsid w:val="008B74E1"/>
    <w:rsid w:val="008C0446"/>
    <w:rsid w:val="008C67E2"/>
    <w:rsid w:val="008F2DB5"/>
    <w:rsid w:val="008F5E32"/>
    <w:rsid w:val="008F6FEC"/>
    <w:rsid w:val="00902433"/>
    <w:rsid w:val="00904731"/>
    <w:rsid w:val="00904C26"/>
    <w:rsid w:val="009267F4"/>
    <w:rsid w:val="009310B4"/>
    <w:rsid w:val="00932691"/>
    <w:rsid w:val="00934ED1"/>
    <w:rsid w:val="00937B2D"/>
    <w:rsid w:val="00985494"/>
    <w:rsid w:val="009866A1"/>
    <w:rsid w:val="00993A0E"/>
    <w:rsid w:val="009B146D"/>
    <w:rsid w:val="009B7527"/>
    <w:rsid w:val="009C7CE9"/>
    <w:rsid w:val="009F2DAF"/>
    <w:rsid w:val="009F3310"/>
    <w:rsid w:val="00A01831"/>
    <w:rsid w:val="00A05D9E"/>
    <w:rsid w:val="00A35119"/>
    <w:rsid w:val="00A37C89"/>
    <w:rsid w:val="00A40621"/>
    <w:rsid w:val="00A46DD0"/>
    <w:rsid w:val="00A708DD"/>
    <w:rsid w:val="00A81445"/>
    <w:rsid w:val="00A9315A"/>
    <w:rsid w:val="00A963E5"/>
    <w:rsid w:val="00AC435C"/>
    <w:rsid w:val="00AF2CC4"/>
    <w:rsid w:val="00AF4860"/>
    <w:rsid w:val="00B262C4"/>
    <w:rsid w:val="00B375A0"/>
    <w:rsid w:val="00B50D66"/>
    <w:rsid w:val="00B54AA2"/>
    <w:rsid w:val="00B74679"/>
    <w:rsid w:val="00B85E29"/>
    <w:rsid w:val="00B92041"/>
    <w:rsid w:val="00BA58BC"/>
    <w:rsid w:val="00BB4751"/>
    <w:rsid w:val="00BB639B"/>
    <w:rsid w:val="00BE36B4"/>
    <w:rsid w:val="00C26AAD"/>
    <w:rsid w:val="00C74730"/>
    <w:rsid w:val="00C74A02"/>
    <w:rsid w:val="00C75AA9"/>
    <w:rsid w:val="00C9353B"/>
    <w:rsid w:val="00CA3F7B"/>
    <w:rsid w:val="00CB0B50"/>
    <w:rsid w:val="00CC1ACB"/>
    <w:rsid w:val="00CC3C94"/>
    <w:rsid w:val="00CD2E37"/>
    <w:rsid w:val="00CD5107"/>
    <w:rsid w:val="00CF29C2"/>
    <w:rsid w:val="00D1315F"/>
    <w:rsid w:val="00D17BBA"/>
    <w:rsid w:val="00D4107E"/>
    <w:rsid w:val="00D50AC6"/>
    <w:rsid w:val="00D50DD0"/>
    <w:rsid w:val="00D64D9C"/>
    <w:rsid w:val="00D8778C"/>
    <w:rsid w:val="00DD0ED0"/>
    <w:rsid w:val="00DD409F"/>
    <w:rsid w:val="00DD7488"/>
    <w:rsid w:val="00DD762E"/>
    <w:rsid w:val="00DE5411"/>
    <w:rsid w:val="00DF17E8"/>
    <w:rsid w:val="00DF7C1F"/>
    <w:rsid w:val="00E121B7"/>
    <w:rsid w:val="00E666F0"/>
    <w:rsid w:val="00E865BE"/>
    <w:rsid w:val="00EA2EB2"/>
    <w:rsid w:val="00ED1B15"/>
    <w:rsid w:val="00ED356D"/>
    <w:rsid w:val="00EF123C"/>
    <w:rsid w:val="00EF538C"/>
    <w:rsid w:val="00EF5970"/>
    <w:rsid w:val="00F06445"/>
    <w:rsid w:val="00F11182"/>
    <w:rsid w:val="00F26F46"/>
    <w:rsid w:val="00F4022B"/>
    <w:rsid w:val="00F40C1B"/>
    <w:rsid w:val="00F46D96"/>
    <w:rsid w:val="00F47C3E"/>
    <w:rsid w:val="00F74EE5"/>
    <w:rsid w:val="00F75426"/>
    <w:rsid w:val="00FA33A4"/>
    <w:rsid w:val="00FB5E95"/>
    <w:rsid w:val="00FC3D49"/>
    <w:rsid w:val="00FC5906"/>
    <w:rsid w:val="00FC76C8"/>
    <w:rsid w:val="00FD1592"/>
    <w:rsid w:val="00FD252D"/>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ab"/>
    <w:uiPriority w:val="35"/>
    <w:unhideWhenUsed/>
    <w:qFormat/>
    <w:rsid w:val="00FB5E95"/>
    <w:rPr>
      <w:rFonts w:asciiTheme="majorHAnsi" w:eastAsia="黑体" w:hAnsiTheme="majorHAnsi" w:cstheme="majorBidi"/>
      <w:szCs w:val="20"/>
    </w:rPr>
  </w:style>
  <w:style w:type="paragraph" w:styleId="ac">
    <w:name w:val="Balloon Text"/>
    <w:basedOn w:val="a"/>
    <w:link w:val="ad"/>
    <w:uiPriority w:val="99"/>
    <w:semiHidden/>
    <w:unhideWhenUsed/>
    <w:rsid w:val="000D159F"/>
    <w:rPr>
      <w:sz w:val="18"/>
      <w:szCs w:val="18"/>
    </w:rPr>
  </w:style>
  <w:style w:type="character" w:customStyle="1" w:styleId="ad">
    <w:name w:val="批注框文本 字符"/>
    <w:basedOn w:val="a0"/>
    <w:link w:val="ac"/>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ind w:left="0" w:firstLine="0"/>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e">
    <w:name w:val="Table 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rsid w:val="009C7CE9"/>
    <w:rPr>
      <w:sz w:val="21"/>
      <w:szCs w:val="21"/>
    </w:rPr>
  </w:style>
  <w:style w:type="paragraph" w:styleId="af0">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1">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0"/>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2"/>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2">
    <w:name w:val="Body Text"/>
    <w:basedOn w:val="a"/>
    <w:link w:val="af3"/>
    <w:uiPriority w:val="99"/>
    <w:semiHidden/>
    <w:unhideWhenUsed/>
    <w:rsid w:val="009C7CE9"/>
    <w:pPr>
      <w:spacing w:after="120"/>
    </w:pPr>
  </w:style>
  <w:style w:type="character" w:customStyle="1" w:styleId="af3">
    <w:name w:val="正文文本 字符"/>
    <w:basedOn w:val="a0"/>
    <w:link w:val="af2"/>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4">
    <w:name w:val="annotation subject"/>
    <w:basedOn w:val="af0"/>
    <w:next w:val="af0"/>
    <w:link w:val="af5"/>
    <w:uiPriority w:val="99"/>
    <w:semiHidden/>
    <w:unhideWhenUsed/>
    <w:rsid w:val="00A9315A"/>
    <w:pPr>
      <w:spacing w:after="0"/>
      <w:jc w:val="left"/>
    </w:pPr>
    <w:rPr>
      <w:rFonts w:ascii="Times" w:eastAsia="Batang" w:hAnsi="Times"/>
      <w:b/>
      <w:bCs/>
      <w:lang w:val="en-GB"/>
    </w:rPr>
  </w:style>
  <w:style w:type="character" w:customStyle="1" w:styleId="af5">
    <w:name w:val="批注主题 字符"/>
    <w:basedOn w:val="11"/>
    <w:link w:val="af4"/>
    <w:uiPriority w:val="99"/>
    <w:semiHidden/>
    <w:rsid w:val="00A9315A"/>
    <w:rPr>
      <w:rFonts w:ascii="Times" w:eastAsia="Batang" w:hAnsi="Times" w:cs="Times New Roman"/>
      <w:b/>
      <w:bCs/>
      <w:kern w:val="0"/>
      <w:sz w:val="20"/>
      <w:szCs w:val="24"/>
      <w:lang w:val="en-GB" w:eastAsia="en-US"/>
    </w:rPr>
  </w:style>
  <w:style w:type="character" w:customStyle="1" w:styleId="ab">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a"/>
    <w:qFormat/>
    <w:rsid w:val="003057D2"/>
    <w:rPr>
      <w:rFonts w:asciiTheme="majorHAnsi" w:eastAsia="黑体" w:hAnsiTheme="majorHAnsi" w:cstheme="majorBidi"/>
      <w:kern w:val="0"/>
      <w:sz w:val="20"/>
      <w:szCs w:val="20"/>
      <w:lang w:val="en-GB" w:eastAsia="en-US"/>
    </w:rPr>
  </w:style>
  <w:style w:type="character" w:styleId="af6">
    <w:name w:val="Strong"/>
    <w:basedOn w:val="a0"/>
    <w:uiPriority w:val="22"/>
    <w:qFormat/>
    <w:rsid w:val="003057D2"/>
    <w:rPr>
      <w:b/>
      <w:bCs/>
    </w:rPr>
  </w:style>
  <w:style w:type="character" w:customStyle="1" w:styleId="apple-converted-space">
    <w:name w:val="apple-converted-space"/>
    <w:qFormat/>
    <w:rsid w:val="003057D2"/>
  </w:style>
  <w:style w:type="paragraph" w:customStyle="1" w:styleId="mc-p">
    <w:name w:val="mc-p___"/>
    <w:basedOn w:val="a"/>
    <w:uiPriority w:val="99"/>
    <w:qFormat/>
    <w:rsid w:val="003057D2"/>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330BE-68A5-4E28-B50C-129C78809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C40199-205F-4A19-A97D-1F4E67B43F9C}">
  <ds:schemaRefs>
    <ds:schemaRef ds:uri="http://schemas.openxmlformats.org/officeDocument/2006/bibliography"/>
  </ds:schemaRefs>
</ds:datastoreItem>
</file>

<file path=customXml/itemProps3.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8FB9EF6-DCE4-4706-BA8F-A471CD056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4</Pages>
  <Words>1085</Words>
  <Characters>6189</Characters>
  <Application>Microsoft Office Word</Application>
  <DocSecurity>0</DocSecurity>
  <Lines>51</Lines>
  <Paragraphs>14</Paragraphs>
  <ScaleCrop>false</ScaleCrop>
  <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105</cp:revision>
  <dcterms:created xsi:type="dcterms:W3CDTF">2024-02-04T02:59:00Z</dcterms:created>
  <dcterms:modified xsi:type="dcterms:W3CDTF">2024-05-10T08:20:00Z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